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4F2" w:rsidRPr="002157D3" w:rsidRDefault="008B4204" w:rsidP="003344F2">
      <w:pPr>
        <w:spacing w:after="0" w:line="240" w:lineRule="auto"/>
        <w:jc w:val="center"/>
        <w:outlineLvl w:val="0"/>
        <w:rPr>
          <w:rFonts w:ascii="Times New Roman" w:hAnsi="Times New Roman"/>
          <w:sz w:val="28"/>
          <w:szCs w:val="28"/>
        </w:rPr>
      </w:pPr>
      <w:r>
        <w:rPr>
          <w:rFonts w:ascii="Times New Roman" w:hAnsi="Times New Roman"/>
          <w:sz w:val="28"/>
          <w:szCs w:val="28"/>
          <w:lang w:eastAsia="ru-RU"/>
        </w:rPr>
        <w:t xml:space="preserve">  </w:t>
      </w:r>
    </w:p>
    <w:p w:rsidR="003344F2" w:rsidRPr="002157D3" w:rsidRDefault="003344F2" w:rsidP="003344F2">
      <w:pPr>
        <w:spacing w:after="0" w:line="240" w:lineRule="auto"/>
        <w:jc w:val="center"/>
        <w:rPr>
          <w:rFonts w:ascii="Times New Roman" w:hAnsi="Times New Roman"/>
          <w:sz w:val="28"/>
          <w:szCs w:val="28"/>
        </w:rPr>
      </w:pPr>
      <w:r w:rsidRPr="002157D3">
        <w:rPr>
          <w:rFonts w:ascii="Times New Roman" w:hAnsi="Times New Roman"/>
          <w:sz w:val="28"/>
          <w:szCs w:val="28"/>
        </w:rPr>
        <w:t>ГОСУДАРСТВЕННОЕ АВТОНОМНОЕ  ПРОФЕССИОНАЛЬНОЕ</w:t>
      </w:r>
    </w:p>
    <w:p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ОБРАЗОВАТЕЛЬНОЕ УЧРЕЖДЕНИЕ</w:t>
      </w:r>
    </w:p>
    <w:p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«АКБУЛАКСКИЙ ПОЛИТЕХНИЧЕСКИЙ ТЕХНИКУМ»</w:t>
      </w: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jc w:val="center"/>
        <w:rPr>
          <w:rFonts w:ascii="Times New Roman" w:hAnsi="Times New Roman"/>
          <w:sz w:val="28"/>
          <w:szCs w:val="28"/>
        </w:rPr>
      </w:pPr>
    </w:p>
    <w:p w:rsidR="003344F2" w:rsidRPr="002157D3" w:rsidRDefault="003344F2" w:rsidP="003344F2">
      <w:pPr>
        <w:spacing w:after="0"/>
        <w:jc w:val="center"/>
        <w:rPr>
          <w:rFonts w:ascii="Times New Roman" w:hAnsi="Times New Roman"/>
          <w:sz w:val="28"/>
          <w:szCs w:val="28"/>
        </w:rPr>
      </w:pPr>
    </w:p>
    <w:p w:rsidR="003344F2" w:rsidRPr="002157D3" w:rsidRDefault="003344F2" w:rsidP="003344F2">
      <w:pPr>
        <w:spacing w:after="0"/>
        <w:jc w:val="center"/>
        <w:rPr>
          <w:rFonts w:ascii="Times New Roman" w:hAnsi="Times New Roman"/>
          <w:b/>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rPr>
      </w:pPr>
    </w:p>
    <w:p w:rsidR="003344F2" w:rsidRPr="008775D3" w:rsidRDefault="00FE75BE" w:rsidP="003344F2">
      <w:pPr>
        <w:spacing w:after="0" w:line="240" w:lineRule="auto"/>
        <w:jc w:val="center"/>
        <w:outlineLvl w:val="0"/>
        <w:rPr>
          <w:rFonts w:ascii="Times New Roman" w:hAnsi="Times New Roman"/>
          <w:sz w:val="32"/>
          <w:szCs w:val="28"/>
        </w:rPr>
      </w:pPr>
      <w:r w:rsidRPr="008775D3">
        <w:rPr>
          <w:rFonts w:ascii="Times New Roman" w:hAnsi="Times New Roman"/>
          <w:sz w:val="32"/>
          <w:szCs w:val="28"/>
        </w:rPr>
        <w:t>Методические рекомендации для студентов</w:t>
      </w:r>
    </w:p>
    <w:p w:rsidR="003344F2" w:rsidRPr="008775D3" w:rsidRDefault="00FE75BE" w:rsidP="003344F2">
      <w:pPr>
        <w:spacing w:after="0" w:line="240" w:lineRule="auto"/>
        <w:jc w:val="center"/>
        <w:rPr>
          <w:rFonts w:ascii="Times New Roman" w:hAnsi="Times New Roman"/>
          <w:sz w:val="32"/>
          <w:szCs w:val="28"/>
        </w:rPr>
      </w:pPr>
      <w:r w:rsidRPr="008775D3">
        <w:rPr>
          <w:rFonts w:ascii="Times New Roman" w:hAnsi="Times New Roman"/>
          <w:sz w:val="32"/>
          <w:szCs w:val="28"/>
        </w:rPr>
        <w:t xml:space="preserve"> по выполнению  лабораторно-практических занятий</w:t>
      </w:r>
    </w:p>
    <w:p w:rsidR="003344F2" w:rsidRPr="00866D37" w:rsidRDefault="003344F2" w:rsidP="003344F2">
      <w:pPr>
        <w:spacing w:after="0" w:line="240" w:lineRule="auto"/>
        <w:jc w:val="center"/>
        <w:rPr>
          <w:rFonts w:ascii="Times New Roman" w:hAnsi="Times New Roman"/>
          <w:sz w:val="28"/>
          <w:szCs w:val="28"/>
        </w:rPr>
      </w:pPr>
    </w:p>
    <w:p w:rsidR="003344F2" w:rsidRPr="00866D37" w:rsidRDefault="003344F2" w:rsidP="003344F2">
      <w:pPr>
        <w:spacing w:after="0" w:line="240" w:lineRule="auto"/>
        <w:jc w:val="center"/>
        <w:rPr>
          <w:rFonts w:ascii="Times New Roman" w:hAnsi="Times New Roman"/>
          <w:b/>
          <w:sz w:val="28"/>
          <w:szCs w:val="28"/>
        </w:rPr>
      </w:pPr>
      <w:r w:rsidRPr="00866D37">
        <w:rPr>
          <w:rFonts w:ascii="Times New Roman" w:hAnsi="Times New Roman"/>
          <w:b/>
          <w:sz w:val="28"/>
          <w:szCs w:val="28"/>
        </w:rPr>
        <w:t>ДУП.01</w:t>
      </w:r>
      <w:r w:rsidRPr="00866D37">
        <w:rPr>
          <w:b/>
          <w:sz w:val="28"/>
          <w:szCs w:val="28"/>
        </w:rPr>
        <w:t xml:space="preserve"> </w:t>
      </w:r>
      <w:r w:rsidRPr="00866D37">
        <w:rPr>
          <w:rFonts w:ascii="Times New Roman" w:hAnsi="Times New Roman"/>
          <w:sz w:val="28"/>
          <w:szCs w:val="28"/>
        </w:rPr>
        <w:t xml:space="preserve"> «</w:t>
      </w:r>
      <w:r w:rsidRPr="00866D37">
        <w:rPr>
          <w:rFonts w:ascii="Times New Roman" w:hAnsi="Times New Roman"/>
          <w:b/>
          <w:sz w:val="28"/>
          <w:szCs w:val="28"/>
        </w:rPr>
        <w:t xml:space="preserve">Учебно-исследовательская и проектная деятельность» </w:t>
      </w:r>
    </w:p>
    <w:p w:rsidR="003344F2" w:rsidRDefault="003344F2" w:rsidP="003344F2">
      <w:pPr>
        <w:spacing w:after="0" w:line="240" w:lineRule="auto"/>
        <w:jc w:val="center"/>
        <w:rPr>
          <w:rFonts w:ascii="Times New Roman" w:hAnsi="Times New Roman"/>
          <w:sz w:val="28"/>
          <w:szCs w:val="28"/>
        </w:rPr>
      </w:pPr>
    </w:p>
    <w:p w:rsidR="003344F2" w:rsidRPr="002157D3" w:rsidRDefault="003344F2" w:rsidP="003344F2">
      <w:pPr>
        <w:spacing w:after="0" w:line="240" w:lineRule="auto"/>
        <w:jc w:val="center"/>
        <w:rPr>
          <w:rFonts w:ascii="Times New Roman" w:hAnsi="Times New Roman"/>
          <w:sz w:val="28"/>
          <w:szCs w:val="28"/>
          <w:u w:val="single"/>
        </w:rPr>
      </w:pPr>
    </w:p>
    <w:p w:rsidR="00FE75BE" w:rsidRPr="00FE75BE" w:rsidRDefault="00FE75BE" w:rsidP="00FE75BE">
      <w:pPr>
        <w:jc w:val="center"/>
        <w:rPr>
          <w:rFonts w:ascii="Times New Roman" w:hAnsi="Times New Roman"/>
          <w:sz w:val="28"/>
          <w:szCs w:val="28"/>
        </w:rPr>
      </w:pPr>
      <w:r w:rsidRPr="00FE75BE">
        <w:rPr>
          <w:rFonts w:ascii="Times New Roman" w:hAnsi="Times New Roman"/>
          <w:sz w:val="28"/>
          <w:szCs w:val="28"/>
        </w:rPr>
        <w:t>по профессии:    23.01.07 Машинист крана (крановщик)</w:t>
      </w:r>
    </w:p>
    <w:p w:rsidR="003344F2" w:rsidRDefault="003344F2" w:rsidP="003344F2">
      <w:pPr>
        <w:spacing w:after="0"/>
        <w:jc w:val="right"/>
        <w:rPr>
          <w:rFonts w:ascii="Times New Roman" w:hAnsi="Times New Roman"/>
          <w:b/>
          <w:sz w:val="24"/>
          <w:szCs w:val="24"/>
        </w:rPr>
      </w:pPr>
    </w:p>
    <w:p w:rsidR="003344F2" w:rsidRDefault="003344F2" w:rsidP="003344F2">
      <w:pPr>
        <w:spacing w:after="0"/>
        <w:jc w:val="right"/>
        <w:rPr>
          <w:rFonts w:ascii="Times New Roman" w:hAnsi="Times New Roman"/>
          <w:b/>
          <w:sz w:val="24"/>
          <w:szCs w:val="24"/>
        </w:rPr>
      </w:pPr>
    </w:p>
    <w:p w:rsidR="003344F2" w:rsidRDefault="003344F2" w:rsidP="003344F2">
      <w:pPr>
        <w:spacing w:after="0"/>
        <w:jc w:val="right"/>
        <w:rPr>
          <w:rFonts w:ascii="Times New Roman" w:hAnsi="Times New Roman"/>
          <w:b/>
          <w:sz w:val="24"/>
          <w:szCs w:val="24"/>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8B4204" w:rsidRPr="001A1F72" w:rsidTr="008B4204">
        <w:tc>
          <w:tcPr>
            <w:tcW w:w="4672" w:type="dxa"/>
          </w:tcPr>
          <w:p w:rsidR="008B4204" w:rsidRPr="001A1F72" w:rsidRDefault="008B4204" w:rsidP="008B4204">
            <w:pPr>
              <w:spacing w:after="160"/>
              <w:jc w:val="center"/>
              <w:rPr>
                <w:rFonts w:ascii="Times New Roman" w:hAnsi="Times New Roman"/>
                <w:sz w:val="28"/>
                <w:szCs w:val="28"/>
                <w:lang w:eastAsia="ru-RU"/>
              </w:rPr>
            </w:pPr>
          </w:p>
        </w:tc>
        <w:tc>
          <w:tcPr>
            <w:tcW w:w="4672" w:type="dxa"/>
          </w:tcPr>
          <w:p w:rsidR="008B4204" w:rsidRPr="001A1F72" w:rsidRDefault="008B4204" w:rsidP="008B4204">
            <w:pPr>
              <w:spacing w:after="160"/>
              <w:rPr>
                <w:rFonts w:ascii="Times New Roman" w:hAnsi="Times New Roman"/>
                <w:color w:val="EE0000"/>
                <w:sz w:val="28"/>
                <w:szCs w:val="28"/>
                <w:lang w:eastAsia="ru-RU"/>
              </w:rPr>
            </w:pPr>
            <w:r w:rsidRPr="001A1F72">
              <w:rPr>
                <w:rFonts w:ascii="Times New Roman" w:hAnsi="Times New Roman"/>
                <w:sz w:val="28"/>
                <w:szCs w:val="28"/>
                <w:lang w:eastAsia="ru-RU"/>
              </w:rPr>
              <w:t xml:space="preserve">Квалификация: </w:t>
            </w:r>
            <w:r w:rsidR="00FE75BE" w:rsidRPr="00FE75BE">
              <w:rPr>
                <w:rFonts w:ascii="Times New Roman" w:hAnsi="Times New Roman"/>
                <w:sz w:val="28"/>
                <w:szCs w:val="28"/>
                <w:lang w:eastAsia="ru-RU"/>
              </w:rPr>
              <w:t xml:space="preserve">Машинист крана                                                                                          </w:t>
            </w:r>
          </w:p>
          <w:p w:rsidR="007D1410" w:rsidRDefault="007D1410" w:rsidP="008B4204">
            <w:pPr>
              <w:spacing w:after="160"/>
              <w:rPr>
                <w:rFonts w:ascii="Times New Roman" w:hAnsi="Times New Roman"/>
                <w:sz w:val="28"/>
                <w:szCs w:val="28"/>
                <w:lang w:eastAsia="ru-RU"/>
              </w:rPr>
            </w:pPr>
            <w:r w:rsidRPr="007D1410">
              <w:rPr>
                <w:rFonts w:ascii="Times New Roman" w:hAnsi="Times New Roman"/>
                <w:sz w:val="28"/>
                <w:szCs w:val="28"/>
                <w:lang w:eastAsia="ru-RU"/>
              </w:rPr>
              <w:t>(крановщик)</w:t>
            </w:r>
          </w:p>
          <w:p w:rsidR="008B4204" w:rsidRPr="001A1F72" w:rsidRDefault="008B4204" w:rsidP="008B4204">
            <w:pPr>
              <w:spacing w:after="160"/>
              <w:rPr>
                <w:rFonts w:ascii="Times New Roman" w:hAnsi="Times New Roman"/>
                <w:sz w:val="28"/>
                <w:szCs w:val="28"/>
                <w:lang w:eastAsia="ru-RU"/>
              </w:rPr>
            </w:pPr>
            <w:r w:rsidRPr="001A1F72">
              <w:rPr>
                <w:rFonts w:ascii="Times New Roman" w:hAnsi="Times New Roman"/>
                <w:sz w:val="28"/>
                <w:szCs w:val="28"/>
                <w:lang w:eastAsia="ru-RU"/>
              </w:rPr>
              <w:t xml:space="preserve">Форма обучения: </w:t>
            </w:r>
            <w:r w:rsidRPr="001A1F72">
              <w:rPr>
                <w:rFonts w:ascii="Times New Roman" w:hAnsi="Times New Roman"/>
                <w:sz w:val="28"/>
                <w:szCs w:val="28"/>
                <w:u w:val="single"/>
                <w:lang w:eastAsia="ru-RU"/>
              </w:rPr>
              <w:t>очная</w:t>
            </w:r>
            <w:r w:rsidRPr="001A1F72">
              <w:rPr>
                <w:rFonts w:ascii="Times New Roman" w:hAnsi="Times New Roman"/>
                <w:sz w:val="28"/>
                <w:szCs w:val="28"/>
                <w:lang w:eastAsia="ru-RU"/>
              </w:rPr>
              <w:t xml:space="preserve">                                               </w:t>
            </w:r>
            <w:r w:rsidR="00FE75BE">
              <w:rPr>
                <w:rFonts w:ascii="Times New Roman" w:hAnsi="Times New Roman"/>
                <w:sz w:val="28"/>
                <w:szCs w:val="28"/>
                <w:lang w:eastAsia="ru-RU"/>
              </w:rPr>
              <w:t xml:space="preserve">    Нормативный срок освоения: </w:t>
            </w:r>
            <w:r w:rsidRPr="001A1F72">
              <w:rPr>
                <w:rFonts w:ascii="Times New Roman" w:hAnsi="Times New Roman"/>
                <w:sz w:val="28"/>
                <w:szCs w:val="28"/>
                <w:lang w:eastAsia="ru-RU"/>
              </w:rPr>
              <w:t xml:space="preserve"> </w:t>
            </w:r>
            <w:r w:rsidR="00FE75BE">
              <w:rPr>
                <w:rFonts w:ascii="Times New Roman" w:hAnsi="Times New Roman"/>
                <w:sz w:val="28"/>
                <w:szCs w:val="28"/>
                <w:lang w:eastAsia="ru-RU"/>
              </w:rPr>
              <w:t>1год</w:t>
            </w:r>
            <w:r w:rsidR="007D1410">
              <w:rPr>
                <w:rFonts w:ascii="Times New Roman" w:hAnsi="Times New Roman"/>
                <w:sz w:val="28"/>
                <w:szCs w:val="28"/>
                <w:lang w:eastAsia="ru-RU"/>
              </w:rPr>
              <w:t xml:space="preserve"> </w:t>
            </w:r>
            <w:r w:rsidRPr="001A1F72">
              <w:rPr>
                <w:rFonts w:ascii="Times New Roman" w:hAnsi="Times New Roman"/>
                <w:sz w:val="28"/>
                <w:szCs w:val="28"/>
                <w:lang w:eastAsia="ru-RU"/>
              </w:rPr>
              <w:t>10 месяцев</w:t>
            </w:r>
          </w:p>
          <w:p w:rsidR="008B4204" w:rsidRPr="001A1F72" w:rsidRDefault="008B4204" w:rsidP="008B4204">
            <w:pPr>
              <w:spacing w:after="160"/>
              <w:rPr>
                <w:rFonts w:ascii="Times New Roman" w:hAnsi="Times New Roman"/>
                <w:sz w:val="28"/>
                <w:szCs w:val="28"/>
                <w:u w:val="single"/>
                <w:lang w:eastAsia="ru-RU"/>
              </w:rPr>
            </w:pPr>
            <w:r w:rsidRPr="001A1F72">
              <w:rPr>
                <w:rFonts w:ascii="Times New Roman" w:hAnsi="Times New Roman"/>
                <w:sz w:val="28"/>
                <w:szCs w:val="28"/>
                <w:lang w:eastAsia="ru-RU"/>
              </w:rPr>
              <w:t xml:space="preserve">База обучения: </w:t>
            </w:r>
            <w:r w:rsidRPr="001A1F72">
              <w:rPr>
                <w:rFonts w:ascii="Times New Roman" w:hAnsi="Times New Roman"/>
                <w:sz w:val="28"/>
                <w:szCs w:val="28"/>
                <w:u w:val="single"/>
                <w:lang w:eastAsia="ru-RU"/>
              </w:rPr>
              <w:t>основное общее образование</w:t>
            </w:r>
          </w:p>
          <w:p w:rsidR="008B4204" w:rsidRPr="001A1F72" w:rsidRDefault="008B4204" w:rsidP="008B4204">
            <w:pPr>
              <w:spacing w:after="160"/>
              <w:jc w:val="center"/>
              <w:rPr>
                <w:rFonts w:ascii="Times New Roman" w:hAnsi="Times New Roman"/>
                <w:sz w:val="28"/>
                <w:szCs w:val="28"/>
                <w:lang w:eastAsia="ru-RU"/>
              </w:rPr>
            </w:pPr>
          </w:p>
          <w:p w:rsidR="008B4204" w:rsidRPr="001A1F72" w:rsidRDefault="008B4204" w:rsidP="008B4204">
            <w:pPr>
              <w:spacing w:after="160"/>
              <w:jc w:val="center"/>
              <w:rPr>
                <w:rFonts w:ascii="Times New Roman" w:hAnsi="Times New Roman"/>
                <w:sz w:val="28"/>
                <w:szCs w:val="28"/>
                <w:lang w:eastAsia="ru-RU"/>
              </w:rPr>
            </w:pPr>
          </w:p>
        </w:tc>
      </w:tr>
      <w:tr w:rsidR="00FE75BE" w:rsidRPr="001A1F72" w:rsidTr="008B4204">
        <w:tc>
          <w:tcPr>
            <w:tcW w:w="4672" w:type="dxa"/>
          </w:tcPr>
          <w:p w:rsidR="00FE75BE" w:rsidRPr="001A1F72" w:rsidRDefault="00FE75BE" w:rsidP="008B4204">
            <w:pPr>
              <w:spacing w:after="160"/>
              <w:jc w:val="center"/>
              <w:rPr>
                <w:rFonts w:ascii="Times New Roman" w:hAnsi="Times New Roman"/>
                <w:sz w:val="28"/>
                <w:szCs w:val="28"/>
                <w:lang w:eastAsia="ru-RU"/>
              </w:rPr>
            </w:pPr>
          </w:p>
        </w:tc>
        <w:tc>
          <w:tcPr>
            <w:tcW w:w="4672" w:type="dxa"/>
          </w:tcPr>
          <w:p w:rsidR="00FE75BE" w:rsidRPr="001A1F72" w:rsidRDefault="00FE75BE" w:rsidP="008B4204">
            <w:pPr>
              <w:spacing w:after="160"/>
              <w:rPr>
                <w:rFonts w:ascii="Times New Roman" w:hAnsi="Times New Roman"/>
                <w:sz w:val="28"/>
                <w:szCs w:val="28"/>
                <w:lang w:eastAsia="ru-RU"/>
              </w:rPr>
            </w:pPr>
          </w:p>
        </w:tc>
      </w:tr>
    </w:tbl>
    <w:p w:rsidR="008B4204" w:rsidRPr="001A1F72" w:rsidRDefault="008B4204" w:rsidP="008B4204">
      <w:pPr>
        <w:spacing w:after="0"/>
        <w:rPr>
          <w:rFonts w:ascii="Times New Roman" w:hAnsi="Times New Roman"/>
          <w:sz w:val="28"/>
          <w:szCs w:val="28"/>
          <w:lang w:eastAsia="ru-RU"/>
        </w:rPr>
      </w:pPr>
    </w:p>
    <w:p w:rsidR="008B4204" w:rsidRPr="001A1F72" w:rsidRDefault="008B4204" w:rsidP="008B4204">
      <w:pPr>
        <w:spacing w:after="0"/>
        <w:rPr>
          <w:rFonts w:ascii="Times New Roman" w:hAnsi="Times New Roman"/>
          <w:sz w:val="28"/>
          <w:szCs w:val="28"/>
          <w:lang w:eastAsia="ru-RU"/>
        </w:rPr>
      </w:pP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p>
    <w:p w:rsidR="008B4204" w:rsidRDefault="008B4204" w:rsidP="008B4204">
      <w:pPr>
        <w:spacing w:after="0"/>
        <w:rPr>
          <w:rFonts w:ascii="Times New Roman" w:hAnsi="Times New Roman"/>
          <w:sz w:val="28"/>
          <w:szCs w:val="28"/>
          <w:lang w:eastAsia="ru-RU"/>
        </w:rPr>
      </w:pPr>
    </w:p>
    <w:p w:rsidR="008B4204" w:rsidRDefault="008B4204" w:rsidP="008B4204">
      <w:pPr>
        <w:spacing w:after="0"/>
        <w:rPr>
          <w:rFonts w:ascii="Times New Roman" w:hAnsi="Times New Roman"/>
          <w:sz w:val="28"/>
          <w:szCs w:val="28"/>
          <w:lang w:eastAsia="ru-RU"/>
        </w:rPr>
      </w:pPr>
    </w:p>
    <w:p w:rsidR="008B4204" w:rsidRDefault="008B4204" w:rsidP="008B4204">
      <w:pPr>
        <w:spacing w:after="0"/>
        <w:rPr>
          <w:rFonts w:ascii="Times New Roman" w:hAnsi="Times New Roman"/>
          <w:sz w:val="28"/>
          <w:szCs w:val="28"/>
          <w:lang w:eastAsia="ru-RU"/>
        </w:rPr>
      </w:pPr>
    </w:p>
    <w:p w:rsidR="008B4204" w:rsidRPr="001A1F72" w:rsidRDefault="008B4204" w:rsidP="008B4204">
      <w:pPr>
        <w:spacing w:after="0"/>
        <w:rPr>
          <w:rFonts w:ascii="Times New Roman" w:hAnsi="Times New Roman"/>
          <w:sz w:val="28"/>
          <w:szCs w:val="28"/>
          <w:lang w:eastAsia="ru-RU"/>
        </w:rPr>
      </w:pPr>
    </w:p>
    <w:p w:rsidR="003344F2" w:rsidRPr="008B4204" w:rsidRDefault="008B4204" w:rsidP="008B4204">
      <w:pPr>
        <w:spacing w:after="0"/>
        <w:jc w:val="center"/>
        <w:rPr>
          <w:rFonts w:ascii="Times New Roman" w:hAnsi="Times New Roman"/>
          <w:sz w:val="28"/>
          <w:szCs w:val="28"/>
          <w:lang w:eastAsia="ru-RU"/>
        </w:rPr>
      </w:pPr>
      <w:r w:rsidRPr="001A1F72">
        <w:rPr>
          <w:rFonts w:ascii="Times New Roman" w:hAnsi="Times New Roman"/>
          <w:sz w:val="28"/>
          <w:szCs w:val="28"/>
          <w:lang w:eastAsia="ru-RU"/>
        </w:rPr>
        <w:t>Акбулак, 2025 год</w:t>
      </w:r>
    </w:p>
    <w:p w:rsidR="003344F2" w:rsidRDefault="006D65E5" w:rsidP="003344F2">
      <w:pPr>
        <w:spacing w:after="0" w:line="240" w:lineRule="auto"/>
        <w:jc w:val="both"/>
        <w:rPr>
          <w:rFonts w:ascii="Times New Roman" w:hAnsi="Times New Roman"/>
          <w:b/>
          <w:sz w:val="28"/>
          <w:szCs w:val="28"/>
          <w:lang w:eastAsia="ru-RU"/>
        </w:rPr>
      </w:pPr>
      <w:bookmarkStart w:id="0"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1.9pt;margin-top:-55.45pt;width:591.95pt;height:836.45pt;z-index:-251654144" wrapcoords="-30 0 -30 21577 21600 21577 21600 0 -30 0">
            <v:imagedata r:id="rId8" o:title="дуп 01" chromakey="#f5f1ff"/>
            <w10:wrap type="through"/>
          </v:shape>
        </w:pict>
      </w:r>
      <w:bookmarkEnd w:id="0"/>
    </w:p>
    <w:p w:rsidR="003344F2" w:rsidRDefault="003344F2" w:rsidP="003344F2">
      <w:pPr>
        <w:widowControl w:val="0"/>
        <w:autoSpaceDE w:val="0"/>
        <w:autoSpaceDN w:val="0"/>
        <w:adjustRightInd w:val="0"/>
        <w:rPr>
          <w:rFonts w:ascii="Times New Roman" w:hAnsi="Times New Roman"/>
          <w:b/>
          <w:sz w:val="28"/>
          <w:szCs w:val="28"/>
          <w:lang w:eastAsia="ru-RU"/>
        </w:rPr>
      </w:pPr>
      <w:r>
        <w:rPr>
          <w:rFonts w:ascii="Times New Roman" w:hAnsi="Times New Roman"/>
          <w:b/>
          <w:sz w:val="28"/>
          <w:szCs w:val="28"/>
          <w:lang w:eastAsia="ru-RU"/>
        </w:rPr>
        <w:lastRenderedPageBreak/>
        <w:t xml:space="preserve">                                      Содержание</w:t>
      </w:r>
    </w:p>
    <w:tbl>
      <w:tblPr>
        <w:tblW w:w="0" w:type="auto"/>
        <w:tblLook w:val="04A0" w:firstRow="1" w:lastRow="0" w:firstColumn="1" w:lastColumn="0" w:noHBand="0" w:noVBand="1"/>
      </w:tblPr>
      <w:tblGrid>
        <w:gridCol w:w="675"/>
        <w:gridCol w:w="6521"/>
        <w:gridCol w:w="2126"/>
      </w:tblGrid>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1</w:t>
            </w:r>
          </w:p>
        </w:tc>
        <w:tc>
          <w:tcPr>
            <w:tcW w:w="6521" w:type="dxa"/>
            <w:hideMark/>
          </w:tcPr>
          <w:p w:rsidR="003344F2" w:rsidRDefault="003344F2" w:rsidP="008B4204">
            <w:pPr>
              <w:tabs>
                <w:tab w:val="center" w:pos="4677"/>
              </w:tabs>
              <w:spacing w:line="240" w:lineRule="auto"/>
              <w:rPr>
                <w:rFonts w:ascii="Times New Roman" w:hAnsi="Times New Roman"/>
                <w:sz w:val="28"/>
                <w:szCs w:val="28"/>
                <w:lang w:eastAsia="ru-RU"/>
              </w:rPr>
            </w:pPr>
            <w:r>
              <w:rPr>
                <w:rFonts w:ascii="Times New Roman" w:hAnsi="Times New Roman"/>
                <w:sz w:val="28"/>
                <w:szCs w:val="28"/>
                <w:lang w:eastAsia="ru-RU"/>
              </w:rPr>
              <w:t>Паспорт учебной дисциплины</w:t>
            </w:r>
          </w:p>
        </w:tc>
        <w:tc>
          <w:tcPr>
            <w:tcW w:w="2126"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2</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Структура и содержание   учебной дисциплины </w:t>
            </w:r>
          </w:p>
        </w:tc>
        <w:tc>
          <w:tcPr>
            <w:tcW w:w="2126" w:type="dxa"/>
          </w:tcPr>
          <w:p w:rsidR="003344F2" w:rsidRDefault="00CF271B"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3</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Объём учебной дисциплины </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4</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Перечень  лабораторно-практических  работ</w:t>
            </w:r>
          </w:p>
        </w:tc>
        <w:tc>
          <w:tcPr>
            <w:tcW w:w="2126" w:type="dxa"/>
          </w:tcPr>
          <w:p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5</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Методические рекомендации по выполнению лабораторно- практических работ                                                 </w:t>
            </w:r>
          </w:p>
        </w:tc>
        <w:tc>
          <w:tcPr>
            <w:tcW w:w="2126" w:type="dxa"/>
          </w:tcPr>
          <w:p w:rsidR="003344F2" w:rsidRDefault="00CF271B"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6</w:t>
            </w:r>
          </w:p>
        </w:tc>
        <w:tc>
          <w:tcPr>
            <w:tcW w:w="6521" w:type="dxa"/>
            <w:hideMark/>
          </w:tcPr>
          <w:p w:rsidR="003344F2" w:rsidRDefault="00365D5F"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 Литература</w:t>
            </w:r>
          </w:p>
        </w:tc>
        <w:tc>
          <w:tcPr>
            <w:tcW w:w="2126" w:type="dxa"/>
          </w:tcPr>
          <w:p w:rsidR="003344F2" w:rsidRDefault="00CF271B"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17</w:t>
            </w: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rsidTr="008B4204">
        <w:tc>
          <w:tcPr>
            <w:tcW w:w="675"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7</w:t>
            </w:r>
          </w:p>
        </w:tc>
        <w:tc>
          <w:tcPr>
            <w:tcW w:w="6521"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Темы индивидуальных </w:t>
            </w:r>
            <w:r w:rsidR="00365D5F">
              <w:rPr>
                <w:rFonts w:ascii="Times New Roman" w:hAnsi="Times New Roman"/>
                <w:sz w:val="28"/>
                <w:szCs w:val="28"/>
                <w:lang w:eastAsia="ru-RU"/>
              </w:rPr>
              <w:t xml:space="preserve"> </w:t>
            </w:r>
            <w:r>
              <w:rPr>
                <w:rFonts w:ascii="Times New Roman" w:hAnsi="Times New Roman"/>
                <w:sz w:val="28"/>
                <w:szCs w:val="28"/>
                <w:lang w:eastAsia="ru-RU"/>
              </w:rPr>
              <w:t>проектов</w:t>
            </w:r>
          </w:p>
        </w:tc>
        <w:tc>
          <w:tcPr>
            <w:tcW w:w="2126" w:type="dxa"/>
            <w:hideMark/>
          </w:tcPr>
          <w:p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с.1</w:t>
            </w:r>
            <w:r w:rsidR="00CF271B">
              <w:rPr>
                <w:rFonts w:ascii="Times New Roman" w:hAnsi="Times New Roman"/>
                <w:sz w:val="28"/>
                <w:szCs w:val="28"/>
                <w:lang w:eastAsia="ru-RU"/>
              </w:rPr>
              <w:t>8</w:t>
            </w:r>
          </w:p>
        </w:tc>
      </w:tr>
    </w:tbl>
    <w:p w:rsidR="003344F2" w:rsidRDefault="003344F2" w:rsidP="003344F2">
      <w:pPr>
        <w:widowControl w:val="0"/>
        <w:autoSpaceDE w:val="0"/>
        <w:autoSpaceDN w:val="0"/>
        <w:adjustRightInd w:val="0"/>
        <w:spacing w:after="0" w:line="360" w:lineRule="auto"/>
        <w:rPr>
          <w:rFonts w:ascii="Times New Roman" w:hAnsi="Times New Roman"/>
          <w:sz w:val="28"/>
          <w:szCs w:val="28"/>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65D5F" w:rsidRDefault="00365D5F"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3344F2" w:rsidRDefault="003344F2" w:rsidP="003344F2">
      <w:pPr>
        <w:spacing w:after="0" w:line="240" w:lineRule="auto"/>
        <w:rPr>
          <w:rFonts w:ascii="Times New Roman" w:hAnsi="Times New Roman"/>
          <w:sz w:val="24"/>
          <w:szCs w:val="24"/>
          <w:lang w:eastAsia="ru-RU"/>
        </w:rPr>
      </w:pPr>
    </w:p>
    <w:p w:rsidR="00FE75BE" w:rsidRDefault="00FE75BE" w:rsidP="003344F2">
      <w:pPr>
        <w:spacing w:after="0" w:line="240" w:lineRule="auto"/>
        <w:rPr>
          <w:rFonts w:ascii="Times New Roman" w:hAnsi="Times New Roman"/>
          <w:sz w:val="24"/>
          <w:szCs w:val="24"/>
          <w:lang w:eastAsia="ru-RU"/>
        </w:rPr>
      </w:pPr>
    </w:p>
    <w:p w:rsidR="003344F2" w:rsidRPr="008B4204" w:rsidRDefault="003344F2" w:rsidP="003344F2">
      <w:pPr>
        <w:jc w:val="center"/>
        <w:rPr>
          <w:rFonts w:ascii="Times New Roman" w:hAnsi="Times New Roman"/>
          <w:b/>
          <w:sz w:val="24"/>
          <w:szCs w:val="24"/>
        </w:rPr>
      </w:pPr>
      <w:r w:rsidRPr="008B4204">
        <w:rPr>
          <w:rFonts w:ascii="Times New Roman" w:hAnsi="Times New Roman"/>
          <w:b/>
          <w:sz w:val="24"/>
          <w:szCs w:val="24"/>
        </w:rPr>
        <w:lastRenderedPageBreak/>
        <w:t>1.Паспорт  учебной дисциплины</w:t>
      </w:r>
    </w:p>
    <w:p w:rsidR="003344F2" w:rsidRDefault="003344F2" w:rsidP="008F0D7E">
      <w:pPr>
        <w:tabs>
          <w:tab w:val="left" w:pos="3520"/>
        </w:tabs>
        <w:jc w:val="center"/>
        <w:rPr>
          <w:rFonts w:ascii="Times New Roman" w:hAnsi="Times New Roman"/>
          <w:b/>
          <w:bCs/>
          <w:color w:val="000000"/>
          <w:sz w:val="24"/>
          <w:szCs w:val="24"/>
        </w:rPr>
      </w:pPr>
      <w:r w:rsidRPr="008B4204">
        <w:rPr>
          <w:rFonts w:ascii="Times New Roman" w:hAnsi="Times New Roman"/>
          <w:sz w:val="24"/>
          <w:szCs w:val="24"/>
        </w:rPr>
        <w:t>Рекомендации по выполнению лабораторно-практических работ по</w:t>
      </w:r>
      <w:r w:rsidRPr="008B4204">
        <w:rPr>
          <w:rFonts w:ascii="Times New Roman" w:hAnsi="Times New Roman"/>
          <w:sz w:val="24"/>
          <w:szCs w:val="24"/>
          <w:lang w:eastAsia="ru-RU"/>
        </w:rPr>
        <w:t xml:space="preserve"> </w:t>
      </w:r>
      <w:r w:rsidR="00FE75BE">
        <w:rPr>
          <w:rFonts w:ascii="Times New Roman" w:hAnsi="Times New Roman"/>
          <w:sz w:val="24"/>
          <w:szCs w:val="24"/>
        </w:rPr>
        <w:t xml:space="preserve"> профессии</w:t>
      </w:r>
      <w:r w:rsidRPr="008B4204">
        <w:rPr>
          <w:rFonts w:ascii="Times New Roman" w:hAnsi="Times New Roman"/>
          <w:sz w:val="24"/>
          <w:szCs w:val="24"/>
        </w:rPr>
        <w:t xml:space="preserve">: </w:t>
      </w:r>
    </w:p>
    <w:p w:rsidR="00FE75BE" w:rsidRDefault="00FE75BE" w:rsidP="00FE75BE">
      <w:pPr>
        <w:spacing w:line="240" w:lineRule="auto"/>
        <w:jc w:val="center"/>
        <w:rPr>
          <w:rFonts w:ascii="Times New Roman" w:hAnsi="Times New Roman"/>
          <w:bCs/>
          <w:sz w:val="24"/>
          <w:szCs w:val="24"/>
        </w:rPr>
      </w:pPr>
      <w:r w:rsidRPr="00FE75BE">
        <w:rPr>
          <w:rFonts w:ascii="Times New Roman" w:hAnsi="Times New Roman"/>
          <w:bCs/>
          <w:sz w:val="24"/>
          <w:szCs w:val="24"/>
        </w:rPr>
        <w:t>23.01.07 Машинист крана (крановщик)</w:t>
      </w:r>
    </w:p>
    <w:p w:rsidR="003344F2" w:rsidRPr="008B4204" w:rsidRDefault="003344F2" w:rsidP="003344F2">
      <w:pPr>
        <w:spacing w:line="240" w:lineRule="auto"/>
        <w:jc w:val="center"/>
        <w:rPr>
          <w:rFonts w:ascii="Times New Roman" w:hAnsi="Times New Roman"/>
          <w:b/>
          <w:sz w:val="24"/>
          <w:szCs w:val="24"/>
        </w:rPr>
      </w:pPr>
      <w:r w:rsidRPr="008B4204">
        <w:rPr>
          <w:rFonts w:ascii="Times New Roman" w:hAnsi="Times New Roman"/>
          <w:b/>
          <w:bCs/>
          <w:sz w:val="24"/>
          <w:szCs w:val="24"/>
        </w:rPr>
        <w:t>1.Цель и задачи учебной дисциплины:</w:t>
      </w:r>
    </w:p>
    <w:p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sz w:val="24"/>
          <w:szCs w:val="24"/>
        </w:rPr>
        <w:t xml:space="preserve">Цель освоения учебной дисциплины: формирование навыков научно-исследовательской, аналитической и проектной работы. </w:t>
      </w:r>
    </w:p>
    <w:p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i/>
          <w:sz w:val="24"/>
          <w:szCs w:val="24"/>
        </w:rPr>
        <w:t xml:space="preserve">Основными задачами </w:t>
      </w:r>
      <w:r w:rsidRPr="008B4204">
        <w:rPr>
          <w:rFonts w:ascii="Times New Roman" w:hAnsi="Times New Roman" w:cs="Times New Roman"/>
          <w:sz w:val="24"/>
          <w:szCs w:val="24"/>
        </w:rPr>
        <w:t>дисциплины являются: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систематизировать представление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 xml:space="preserve"> о проектной и исследовательской деятельности через овладение основными понятиями;</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сформировать основы практических умений организации научно - исследовательской работы;</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развивать умение формулировать цель, задачи, гипотезу, объект и предмет исследования;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совершенствовать умение поиска информации из разных источников;</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формировать культуру публичного выступления;</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оказать методическую поддержку </w:t>
      </w:r>
      <w:proofErr w:type="gramStart"/>
      <w:r w:rsidRPr="008B4204">
        <w:rPr>
          <w:rFonts w:ascii="Times New Roman" w:hAnsi="Times New Roman" w:cs="Times New Roman"/>
          <w:sz w:val="24"/>
          <w:szCs w:val="24"/>
        </w:rPr>
        <w:t>обучающимся</w:t>
      </w:r>
      <w:proofErr w:type="gramEnd"/>
      <w:r w:rsidRPr="008B4204">
        <w:rPr>
          <w:rFonts w:ascii="Times New Roman" w:hAnsi="Times New Roman" w:cs="Times New Roman"/>
          <w:sz w:val="24"/>
          <w:szCs w:val="24"/>
        </w:rPr>
        <w:t xml:space="preserve">  при проведении исследовательских работ, проектов и подготовке выступлений на научно - практических конференциях;</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совершенствовать общественно – практическую активность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способствовать развитию творческой активности личности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содействовать профессиональному самоопределению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w:t>
      </w:r>
    </w:p>
    <w:p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выделять основных этапов написания выпускной квалификационной работы;   </w:t>
      </w:r>
    </w:p>
    <w:p w:rsidR="003344F2" w:rsidRPr="008B4204" w:rsidRDefault="003344F2" w:rsidP="008F0D7E">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систематизировать представление </w:t>
      </w:r>
      <w:proofErr w:type="gramStart"/>
      <w:r w:rsidRPr="008B4204">
        <w:rPr>
          <w:rFonts w:ascii="Times New Roman" w:hAnsi="Times New Roman" w:cs="Times New Roman"/>
          <w:sz w:val="24"/>
          <w:szCs w:val="24"/>
        </w:rPr>
        <w:t>обучающихся</w:t>
      </w:r>
      <w:proofErr w:type="gramEnd"/>
      <w:r w:rsidRPr="008B4204">
        <w:rPr>
          <w:rFonts w:ascii="Times New Roman" w:hAnsi="Times New Roman" w:cs="Times New Roman"/>
          <w:sz w:val="24"/>
          <w:szCs w:val="24"/>
        </w:rPr>
        <w:t xml:space="preserve"> о процедуре защиты курсовой, дипломной работы. </w:t>
      </w:r>
      <w:r w:rsidR="008F0D7E" w:rsidRPr="008B4204">
        <w:rPr>
          <w:rFonts w:ascii="Times New Roman" w:hAnsi="Times New Roman" w:cs="Times New Roman"/>
          <w:b/>
          <w:sz w:val="24"/>
          <w:szCs w:val="24"/>
        </w:rPr>
        <w:tab/>
      </w:r>
    </w:p>
    <w:p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уметь:</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применять теоретические знания при выборе темы и разработке </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проекта;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разрабатывать структуру конкретного проекта;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использовать справочную нормативную, правовую документацию;</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проводить исследования;</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самостоятельно разрабатывать структуру проекта, делать </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аналитическую обработку текста;</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оформлять библиографию, цитаты, ссылки, чертежи, схемы формулы.</w:t>
      </w:r>
    </w:p>
    <w:p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знать:</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типы и виды проектов;</w:t>
      </w:r>
    </w:p>
    <w:p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требования к структуре проекта;</w:t>
      </w:r>
    </w:p>
    <w:p w:rsidR="003344F2"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виды проектов по содержанию.</w:t>
      </w:r>
    </w:p>
    <w:p w:rsidR="00FE75BE" w:rsidRPr="008B4204" w:rsidRDefault="00FE75BE" w:rsidP="003344F2">
      <w:pPr>
        <w:shd w:val="clear" w:color="auto" w:fill="FFFFFF"/>
        <w:spacing w:after="0" w:line="240" w:lineRule="auto"/>
        <w:rPr>
          <w:rFonts w:ascii="Times New Roman" w:eastAsia="Batang" w:hAnsi="Times New Roman"/>
          <w:sz w:val="24"/>
          <w:szCs w:val="24"/>
          <w:lang w:eastAsia="ko-KR"/>
        </w:rPr>
      </w:pPr>
    </w:p>
    <w:p w:rsidR="00D67580" w:rsidRPr="00D67580" w:rsidRDefault="00D67580" w:rsidP="00D67580">
      <w:pPr>
        <w:suppressAutoHyphens/>
        <w:spacing w:after="0" w:line="360" w:lineRule="auto"/>
        <w:ind w:left="786"/>
        <w:jc w:val="center"/>
        <w:rPr>
          <w:rFonts w:ascii="Times New Roman" w:eastAsia="Calibri" w:hAnsi="Times New Roman"/>
          <w:b/>
          <w:sz w:val="24"/>
          <w:szCs w:val="24"/>
          <w:u w:color="000000"/>
          <w:bdr w:val="none" w:sz="0" w:space="0" w:color="auto" w:frame="1"/>
        </w:rPr>
      </w:pPr>
      <w:r w:rsidRPr="00D67580">
        <w:rPr>
          <w:rFonts w:ascii="Times New Roman" w:eastAsia="Calibri" w:hAnsi="Times New Roman"/>
          <w:b/>
          <w:sz w:val="24"/>
          <w:szCs w:val="24"/>
          <w:u w:color="000000"/>
          <w:bdr w:val="none" w:sz="0" w:space="0" w:color="auto" w:frame="1"/>
        </w:rPr>
        <w:t>2.Структура  и содержание учебной дисциплины</w:t>
      </w:r>
    </w:p>
    <w:p w:rsidR="00D67580" w:rsidRPr="00D67580"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center"/>
        <w:rPr>
          <w:rFonts w:ascii="Times New Roman" w:hAnsi="Times New Roman"/>
          <w:b/>
          <w:sz w:val="24"/>
          <w:szCs w:val="24"/>
        </w:rPr>
      </w:pPr>
      <w:r w:rsidRPr="00D67580">
        <w:rPr>
          <w:rFonts w:ascii="Times New Roman" w:hAnsi="Times New Roman"/>
          <w:b/>
          <w:sz w:val="24"/>
          <w:szCs w:val="24"/>
        </w:rPr>
        <w:t>Введение.</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Образование,  научное  познание,  научная  деятельность.  Образование  как ценность. Выбор образовательного пути. Роль науки в развитии общества. Особенности научного познания. Проект как один из видов самостоятельной деятельности студента. Цели и задачи дисциплины. План работы. Форма итоговой аттестации.</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Тема 1   Проект. Виды проектов</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lastRenderedPageBreak/>
        <w:t>Проект. Особенности и структура проекта. Типы  проектов  по  сферам  деятельности  (технический,  организационный,  экономический, социальный, смешанный). Классы проектов (</w:t>
      </w:r>
      <w:proofErr w:type="spellStart"/>
      <w:r w:rsidRPr="00D67580">
        <w:rPr>
          <w:rFonts w:ascii="Times New Roman" w:hAnsi="Times New Roman"/>
          <w:sz w:val="24"/>
          <w:szCs w:val="24"/>
        </w:rPr>
        <w:t>монопроекты</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мультипроекты</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мегапроекты</w:t>
      </w:r>
      <w:proofErr w:type="spellEnd"/>
      <w:r w:rsidRPr="00D67580">
        <w:rPr>
          <w:rFonts w:ascii="Times New Roman" w:hAnsi="Times New Roman"/>
          <w:sz w:val="24"/>
          <w:szCs w:val="24"/>
        </w:rPr>
        <w:t>). Виды проектов: реферативный, практический или опытно - экспериментальный.</w:t>
      </w:r>
    </w:p>
    <w:p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bCs/>
          <w:sz w:val="24"/>
          <w:szCs w:val="24"/>
        </w:rPr>
        <w:t>Тема 2    Этапы работы над проектом</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Этапы работы над проектом:</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1.Подготовительный этап: выбор темы, постановка целей и задач будущего проекта. Выбор  темы.  Определение  степени  значимости  темы  проекта.  Требования  к  выбору  и формулировке темы. Актуальность и практическая значимость исследования. Определение   цели   и   задач.   Типичные   способы   определения   цели.   Эффективность целеполагания.  Понятие  «Гипотеза».  Процесс  построения  гипотезы.  Формулирование  гипотезы. Доказательство и опровержение гипотезы.</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2.Планирование: подбор  необходимых материалов, определение способов сбора и анализа информации. Виды опроса. Анкетный опрос. Интервьюирование. Тестирование. Беседа.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3.Основной</w:t>
      </w:r>
      <w:proofErr w:type="gramStart"/>
      <w:r w:rsidRPr="00D67580">
        <w:rPr>
          <w:rFonts w:ascii="Times New Roman" w:hAnsi="Times New Roman"/>
          <w:sz w:val="24"/>
          <w:szCs w:val="24"/>
        </w:rPr>
        <w:t>:о</w:t>
      </w:r>
      <w:proofErr w:type="gramEnd"/>
      <w:r w:rsidRPr="00D67580">
        <w:rPr>
          <w:rFonts w:ascii="Times New Roman" w:hAnsi="Times New Roman"/>
          <w:sz w:val="24"/>
          <w:szCs w:val="24"/>
        </w:rPr>
        <w:t>бсуждение методических аспектов и организация работы, структурирование проекта, работа над проектом. Составление анкеты, подготовка вопросов к интервью, составление тестов.</w:t>
      </w:r>
    </w:p>
    <w:p w:rsidR="00D67580" w:rsidRPr="00D67580" w:rsidRDefault="00D67580" w:rsidP="00D6758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4.</w:t>
      </w:r>
      <w:proofErr w:type="gramStart"/>
      <w:r w:rsidRPr="00D67580">
        <w:rPr>
          <w:rFonts w:ascii="Times New Roman" w:hAnsi="Times New Roman"/>
          <w:sz w:val="24"/>
          <w:szCs w:val="24"/>
        </w:rPr>
        <w:t>Заключительный</w:t>
      </w:r>
      <w:proofErr w:type="gramEnd"/>
      <w:r w:rsidRPr="00D67580">
        <w:rPr>
          <w:rFonts w:ascii="Times New Roman" w:hAnsi="Times New Roman"/>
          <w:sz w:val="24"/>
          <w:szCs w:val="24"/>
        </w:rPr>
        <w:t>: подведение итогов, оформление результатов, презентация проекта. Формы продуктов проектной деятельности и презентация проекта. Критерии оценки проекта.</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Тема 3 Ви</w:t>
      </w:r>
      <w:r w:rsidRPr="00D67580">
        <w:rPr>
          <w:rFonts w:ascii="Times New Roman" w:hAnsi="Times New Roman"/>
          <w:b/>
          <w:bCs/>
          <w:sz w:val="24"/>
          <w:szCs w:val="24"/>
        </w:rPr>
        <w:t>ды источников информации</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1.Виды источников информации. </w:t>
      </w:r>
      <w:proofErr w:type="gramStart"/>
      <w:r w:rsidRPr="00D67580">
        <w:rPr>
          <w:rFonts w:ascii="Times New Roman" w:hAnsi="Times New Roman"/>
          <w:sz w:val="24"/>
          <w:szCs w:val="24"/>
        </w:rPr>
        <w:t>Виды литературных источников информации: учебная литература (учебник, учебное пособие) справочно-информационная литература (энциклопедия, энциклопедический словарь, справочник, терминологический словарь, толковый словарь) научная литература (монография, сборник научных трудов, тезисы докладов, научные журналы, диссертации).</w:t>
      </w:r>
      <w:proofErr w:type="gramEnd"/>
      <w:r w:rsidRPr="00D67580">
        <w:rPr>
          <w:rFonts w:ascii="Times New Roman" w:hAnsi="Times New Roman"/>
          <w:sz w:val="24"/>
          <w:szCs w:val="24"/>
        </w:rPr>
        <w:t xml:space="preserve"> Библиография  и  аннотация,  виды  аннотаций:  справочные, рекомендательные, общие, специализированные, аналитические.</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Составление плана информационного текста. Формулирование пунктов плана. Основная  часть плана, поиск источников и литературы, отбор фактического материала. Тезисы, виды тезисов, последовательность написания тезисов. Конспект, правила   конспектирования.   Цитирование:   общие   требования   к цитируемому материалу; правила оформления цитат. Выписки </w:t>
      </w:r>
      <w:proofErr w:type="gramStart"/>
      <w:r w:rsidRPr="00D67580">
        <w:rPr>
          <w:rFonts w:ascii="Times New Roman" w:hAnsi="Times New Roman"/>
          <w:sz w:val="24"/>
          <w:szCs w:val="24"/>
        </w:rPr>
        <w:t>из</w:t>
      </w:r>
      <w:proofErr w:type="gramEnd"/>
      <w:r w:rsidRPr="00D67580">
        <w:rPr>
          <w:rFonts w:ascii="Times New Roman" w:hAnsi="Times New Roman"/>
          <w:sz w:val="24"/>
          <w:szCs w:val="24"/>
        </w:rPr>
        <w:t xml:space="preserve"> текст. Цитирование текста, пометки в тексте.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 Информационные ресурсы (</w:t>
      </w:r>
      <w:proofErr w:type="gramStart"/>
      <w:r w:rsidRPr="00D67580">
        <w:rPr>
          <w:rFonts w:ascii="Times New Roman" w:hAnsi="Times New Roman"/>
          <w:sz w:val="24"/>
          <w:szCs w:val="24"/>
        </w:rPr>
        <w:t>интернет-технологии</w:t>
      </w:r>
      <w:proofErr w:type="gramEnd"/>
      <w:r w:rsidRPr="00D67580">
        <w:rPr>
          <w:rFonts w:ascii="Times New Roman" w:hAnsi="Times New Roman"/>
          <w:sz w:val="24"/>
          <w:szCs w:val="24"/>
        </w:rPr>
        <w:t>). Использование каталогов и поисковых программ.   Правила и особенности информационного поиска в Интернете.</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4. Правила оформления работы (проекта)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1.Общие требования к оформлению текста (ГОСТы по оформлению машинописных работ: выбор формата  бумаги,  оформление  полей,  знаков  препинания,  нумерации  страниц,  рубрикации способы выделения отдельных частей текста).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2.Использование стандартных программ </w:t>
      </w:r>
      <w:proofErr w:type="spellStart"/>
      <w:r w:rsidRPr="00D67580">
        <w:rPr>
          <w:rFonts w:ascii="Times New Roman" w:hAnsi="Times New Roman"/>
          <w:sz w:val="24"/>
          <w:szCs w:val="24"/>
        </w:rPr>
        <w:t>Microsoft</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Office</w:t>
      </w:r>
      <w:proofErr w:type="spellEnd"/>
      <w:r w:rsidRPr="00D67580">
        <w:rPr>
          <w:rFonts w:ascii="Times New Roman" w:hAnsi="Times New Roman"/>
          <w:sz w:val="24"/>
          <w:szCs w:val="24"/>
        </w:rPr>
        <w:t>. Правила оформления титульного  листа, содержания проекта. Оформление библиографического списка.  Правила оформления таблиц, графиков, диаграмм, схем.</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lastRenderedPageBreak/>
        <w:t xml:space="preserve">3.Презентация проекта. Особенности работы в программе </w:t>
      </w:r>
      <w:proofErr w:type="spellStart"/>
      <w:r w:rsidRPr="00D67580">
        <w:rPr>
          <w:rFonts w:ascii="Times New Roman" w:hAnsi="Times New Roman"/>
          <w:sz w:val="24"/>
          <w:szCs w:val="24"/>
        </w:rPr>
        <w:t>Power</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Point</w:t>
      </w:r>
      <w:proofErr w:type="spellEnd"/>
      <w:r w:rsidRPr="00D67580">
        <w:rPr>
          <w:rFonts w:ascii="Times New Roman" w:hAnsi="Times New Roman"/>
          <w:sz w:val="24"/>
          <w:szCs w:val="24"/>
        </w:rPr>
        <w:t>. Требования к содержанию слайдов.</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7.   Реферат как научная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 Реферат и его виды. Структура учебного и научного реферата. Этапы исследовательской работы. Работа над введением: выбор темы, обоснование ее актуальности, формулировка цели и конкретных задач.</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Основная  часть исследования: составление индивидуального рабочего плана, поиск источников и литературы, отбор фактического материала.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 3.  Результаты реферативной  работы: схемы, чертежи, диаграммы, рисунки, анализ, выводы, заключение.</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8.  </w:t>
      </w:r>
      <w:proofErr w:type="gramStart"/>
      <w:r w:rsidRPr="00D67580">
        <w:rPr>
          <w:rFonts w:ascii="Times New Roman" w:hAnsi="Times New Roman"/>
          <w:b/>
          <w:bCs/>
          <w:sz w:val="24"/>
          <w:szCs w:val="24"/>
        </w:rPr>
        <w:t>Индивидуальный  проект</w:t>
      </w:r>
      <w:proofErr w:type="gramEnd"/>
    </w:p>
    <w:p w:rsidR="00D67580" w:rsidRPr="00D67580" w:rsidRDefault="00D67580" w:rsidP="00D67580">
      <w:pPr>
        <w:spacing w:line="240" w:lineRule="auto"/>
        <w:jc w:val="both"/>
        <w:rPr>
          <w:rFonts w:ascii="Times New Roman" w:hAnsi="Times New Roman"/>
          <w:sz w:val="24"/>
          <w:szCs w:val="24"/>
        </w:rPr>
      </w:pPr>
      <w:r w:rsidRPr="00D67580">
        <w:rPr>
          <w:rFonts w:ascii="Times New Roman" w:hAnsi="Times New Roman"/>
          <w:b/>
          <w:sz w:val="24"/>
          <w:szCs w:val="24"/>
        </w:rPr>
        <w:tab/>
      </w:r>
      <w:r w:rsidRPr="00D67580">
        <w:rPr>
          <w:rFonts w:ascii="Times New Roman" w:hAnsi="Times New Roman"/>
          <w:sz w:val="24"/>
          <w:szCs w:val="24"/>
        </w:rPr>
        <w:t>1.Выбор темы проекта. Определение цели, формулировка задач. Определение источников информации. Планирование способов сбора и анализа информации. Подготовка к исследованию и его планирование.</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2.Проведение исследования. Сбор и систематизация материалов (фактов, результатов) в соответствии с целями работы.</w:t>
      </w:r>
    </w:p>
    <w:p w:rsidR="00D67580" w:rsidRPr="00D67580" w:rsidRDefault="00D67580" w:rsidP="00D67580">
      <w:pPr>
        <w:tabs>
          <w:tab w:val="left" w:pos="16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 xml:space="preserve">       3.Предзащита проекта. Доработка проекта с учетом замечаний и предложений. Подготовка к публичной защите проекта. Подведение итогов, анализ выполненной работы.</w:t>
      </w:r>
      <w:r w:rsidRPr="00D67580">
        <w:rPr>
          <w:rFonts w:ascii="Times New Roman" w:hAnsi="Times New Roman"/>
          <w:b/>
          <w:sz w:val="24"/>
          <w:szCs w:val="24"/>
        </w:rPr>
        <w:tab/>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bCs/>
          <w:sz w:val="24"/>
          <w:szCs w:val="24"/>
        </w:rPr>
        <w:t>Тема 9.  Курсовой проект (курсовая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курсового проекта, курсовой работы. Требования к выполнению курсовой работы, курсового проекта. Структура курсового проекта, курсовой работы. </w:t>
      </w:r>
    </w:p>
    <w:p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2.Оформление задания для выполнения курсовой работы. Календарный план-график выполнения курсового проекта. Порядок сдачи и защиты  курсового проекта. Рецензия.</w:t>
      </w:r>
    </w:p>
    <w:p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10. Дипломный проект (дипломная  работа)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дипломного проекта, дипломной работы. Требования к выполнению дипломной  работе, дипломного  проекта. Структура дипломного проекта, дипломной работы.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2.Оформление задания для выполнения дипломной работы, дипломного проекта. Календарный план-график выполнения дипломного проекта. Порядок сдачи и защиты  дипломного проекта, дипломной работы.  </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3.Отзыв. Рецензия. Оформление доклада, презентации.</w:t>
      </w:r>
    </w:p>
    <w:p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11. Защита проекта</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1.Как публичные люди готовились к выступлениям. Правила публичного выступления, рекомендации. Главные предпосылки успешного выступления.</w:t>
      </w:r>
    </w:p>
    <w:p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2.Как заканчивать выступление.</w:t>
      </w:r>
    </w:p>
    <w:p w:rsidR="003344F2" w:rsidRPr="00FE75BE" w:rsidRDefault="00D67580" w:rsidP="00FE75BE">
      <w:pPr>
        <w:spacing w:line="240" w:lineRule="auto"/>
        <w:ind w:firstLine="708"/>
        <w:jc w:val="both"/>
        <w:rPr>
          <w:rFonts w:ascii="Times New Roman" w:hAnsi="Times New Roman"/>
          <w:sz w:val="24"/>
          <w:szCs w:val="24"/>
        </w:rPr>
      </w:pPr>
      <w:r w:rsidRPr="00D67580">
        <w:rPr>
          <w:rFonts w:ascii="Times New Roman" w:hAnsi="Times New Roman"/>
          <w:sz w:val="24"/>
          <w:szCs w:val="24"/>
        </w:rPr>
        <w:t>3. Публичная защита проекта.</w:t>
      </w:r>
    </w:p>
    <w:p w:rsidR="00FE75BE"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center"/>
        <w:rPr>
          <w:rFonts w:ascii="Times New Roman" w:hAnsi="Times New Roman"/>
          <w:b/>
          <w:sz w:val="24"/>
          <w:szCs w:val="24"/>
        </w:rPr>
      </w:pPr>
      <w:r w:rsidRPr="00032F75">
        <w:rPr>
          <w:rFonts w:ascii="Times New Roman" w:hAnsi="Times New Roman"/>
          <w:b/>
          <w:sz w:val="24"/>
          <w:szCs w:val="24"/>
        </w:rPr>
        <w:lastRenderedPageBreak/>
        <w:t>Объем учебной ди</w:t>
      </w:r>
      <w:r w:rsidR="00FE75BE">
        <w:rPr>
          <w:rFonts w:ascii="Times New Roman" w:hAnsi="Times New Roman"/>
          <w:b/>
          <w:sz w:val="24"/>
          <w:szCs w:val="24"/>
        </w:rPr>
        <w:t>сциплины и виды учебной работы</w:t>
      </w:r>
    </w:p>
    <w:tbl>
      <w:tblPr>
        <w:tblpPr w:leftFromText="180" w:rightFromText="180" w:bottomFromText="200" w:vertAnchor="text" w:horzAnchor="margin" w:tblpXSpec="center" w:tblpY="196"/>
        <w:tblW w:w="103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19"/>
        <w:gridCol w:w="1843"/>
        <w:gridCol w:w="1417"/>
        <w:gridCol w:w="7"/>
        <w:gridCol w:w="1127"/>
        <w:gridCol w:w="7"/>
      </w:tblGrid>
      <w:tr w:rsidR="00FE75BE" w:rsidRPr="00FE75BE" w:rsidTr="00FE75BE">
        <w:trPr>
          <w:trHeight w:val="460"/>
        </w:trPr>
        <w:tc>
          <w:tcPr>
            <w:tcW w:w="5919" w:type="dxa"/>
            <w:vMerge w:val="restart"/>
            <w:tcBorders>
              <w:top w:val="single" w:sz="6" w:space="0" w:color="000000"/>
              <w:left w:val="single" w:sz="6" w:space="0" w:color="000000"/>
              <w:bottom w:val="single" w:sz="6" w:space="0" w:color="000000"/>
              <w:right w:val="single" w:sz="6" w:space="0" w:color="000000"/>
            </w:tcBorders>
            <w:vAlign w:val="center"/>
            <w:hideMark/>
          </w:tcPr>
          <w:p w:rsidR="00FE75BE" w:rsidRPr="00FE75BE" w:rsidRDefault="00FE75BE" w:rsidP="00FE75BE">
            <w:pPr>
              <w:spacing w:after="0"/>
              <w:jc w:val="center"/>
              <w:rPr>
                <w:rFonts w:ascii="Times New Roman" w:hAnsi="Times New Roman"/>
                <w:sz w:val="24"/>
                <w:szCs w:val="24"/>
              </w:rPr>
            </w:pPr>
            <w:r w:rsidRPr="00FE75BE">
              <w:rPr>
                <w:rFonts w:ascii="Times New Roman" w:hAnsi="Times New Roman"/>
                <w:b/>
                <w:sz w:val="24"/>
                <w:szCs w:val="24"/>
              </w:rPr>
              <w:t>Вид учебной работы</w:t>
            </w:r>
          </w:p>
        </w:tc>
        <w:tc>
          <w:tcPr>
            <w:tcW w:w="4401" w:type="dxa"/>
            <w:gridSpan w:val="5"/>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b/>
                <w:iCs/>
                <w:sz w:val="24"/>
                <w:szCs w:val="24"/>
              </w:rPr>
              <w:t xml:space="preserve">Трудоемкость, </w:t>
            </w:r>
            <w:proofErr w:type="gramStart"/>
            <w:r w:rsidRPr="00FE75BE">
              <w:rPr>
                <w:rFonts w:ascii="Times New Roman" w:hAnsi="Times New Roman"/>
                <w:b/>
                <w:iCs/>
                <w:sz w:val="24"/>
                <w:szCs w:val="24"/>
              </w:rPr>
              <w:t>ч</w:t>
            </w:r>
            <w:proofErr w:type="gramEnd"/>
            <w:r w:rsidRPr="00FE75BE">
              <w:rPr>
                <w:rFonts w:ascii="Times New Roman" w:hAnsi="Times New Roman"/>
                <w:b/>
                <w:iCs/>
                <w:sz w:val="24"/>
                <w:szCs w:val="24"/>
              </w:rPr>
              <w:t>.</w:t>
            </w:r>
          </w:p>
        </w:tc>
      </w:tr>
      <w:tr w:rsidR="00FE75BE" w:rsidRPr="00FE75BE" w:rsidTr="00FE75BE">
        <w:trPr>
          <w:trHeight w:val="300"/>
        </w:trPr>
        <w:tc>
          <w:tcPr>
            <w:tcW w:w="5919" w:type="dxa"/>
            <w:vMerge/>
            <w:tcBorders>
              <w:top w:val="single" w:sz="6" w:space="0" w:color="000000"/>
              <w:left w:val="single" w:sz="6" w:space="0" w:color="000000"/>
              <w:bottom w:val="single" w:sz="6" w:space="0" w:color="000000"/>
              <w:right w:val="single" w:sz="6" w:space="0" w:color="000000"/>
            </w:tcBorders>
            <w:vAlign w:val="center"/>
            <w:hideMark/>
          </w:tcPr>
          <w:p w:rsidR="00FE75BE" w:rsidRPr="00FE75BE" w:rsidRDefault="00FE75BE" w:rsidP="00FE75BE">
            <w:pPr>
              <w:spacing w:after="0" w:line="240" w:lineRule="auto"/>
              <w:rPr>
                <w:rFonts w:ascii="Times New Roman" w:hAnsi="Times New Roman"/>
                <w:sz w:val="24"/>
                <w:szCs w:val="24"/>
              </w:rPr>
            </w:pPr>
          </w:p>
        </w:tc>
        <w:tc>
          <w:tcPr>
            <w:tcW w:w="3267" w:type="dxa"/>
            <w:gridSpan w:val="3"/>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jc w:val="center"/>
              <w:rPr>
                <w:rFonts w:ascii="Times New Roman" w:hAnsi="Times New Roman"/>
                <w:b/>
                <w:iCs/>
                <w:sz w:val="24"/>
                <w:szCs w:val="24"/>
              </w:rPr>
            </w:pPr>
            <w:r w:rsidRPr="00FE75BE">
              <w:rPr>
                <w:rFonts w:ascii="Times New Roman" w:hAnsi="Times New Roman"/>
                <w:b/>
                <w:iCs/>
                <w:sz w:val="24"/>
                <w:szCs w:val="24"/>
              </w:rPr>
              <w:t>Семестр</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rsidR="00FE75BE" w:rsidRPr="00FE75BE" w:rsidRDefault="00FE75BE" w:rsidP="00FE75BE">
            <w:pPr>
              <w:spacing w:after="0"/>
              <w:jc w:val="center"/>
              <w:rPr>
                <w:rFonts w:ascii="Times New Roman" w:hAnsi="Times New Roman"/>
                <w:b/>
                <w:iCs/>
                <w:sz w:val="24"/>
                <w:szCs w:val="24"/>
              </w:rPr>
            </w:pPr>
            <w:r w:rsidRPr="00FE75BE">
              <w:rPr>
                <w:rFonts w:ascii="Times New Roman" w:hAnsi="Times New Roman"/>
                <w:b/>
                <w:iCs/>
                <w:sz w:val="24"/>
                <w:szCs w:val="24"/>
              </w:rPr>
              <w:t>всего</w:t>
            </w:r>
          </w:p>
        </w:tc>
      </w:tr>
      <w:tr w:rsidR="00FE75BE" w:rsidRPr="00FE75BE" w:rsidTr="00FE75BE">
        <w:trPr>
          <w:gridAfter w:val="1"/>
          <w:wAfter w:w="7" w:type="dxa"/>
          <w:trHeight w:val="330"/>
        </w:trPr>
        <w:tc>
          <w:tcPr>
            <w:tcW w:w="5919" w:type="dxa"/>
            <w:vMerge/>
            <w:tcBorders>
              <w:top w:val="single" w:sz="6" w:space="0" w:color="000000"/>
              <w:left w:val="single" w:sz="6" w:space="0" w:color="000000"/>
              <w:bottom w:val="single" w:sz="6" w:space="0" w:color="000000"/>
              <w:right w:val="single" w:sz="6" w:space="0" w:color="000000"/>
            </w:tcBorders>
            <w:vAlign w:val="center"/>
            <w:hideMark/>
          </w:tcPr>
          <w:p w:rsidR="00FE75BE" w:rsidRPr="00FE75BE" w:rsidRDefault="00FE75BE" w:rsidP="00FE75BE">
            <w:pPr>
              <w:spacing w:after="0" w:line="240" w:lineRule="auto"/>
              <w:rPr>
                <w:rFonts w:ascii="Times New Roman" w:hAnsi="Times New Roman"/>
                <w:sz w:val="24"/>
                <w:szCs w:val="24"/>
              </w:rPr>
            </w:pPr>
          </w:p>
        </w:tc>
        <w:tc>
          <w:tcPr>
            <w:tcW w:w="1843"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b/>
                <w:iCs/>
                <w:sz w:val="24"/>
                <w:szCs w:val="24"/>
              </w:rPr>
            </w:pPr>
            <w:r w:rsidRPr="00FE75BE">
              <w:rPr>
                <w:rFonts w:ascii="Times New Roman" w:hAnsi="Times New Roman"/>
                <w:b/>
                <w:iCs/>
                <w:sz w:val="24"/>
                <w:szCs w:val="24"/>
              </w:rPr>
              <w:t>1</w:t>
            </w:r>
          </w:p>
        </w:tc>
        <w:tc>
          <w:tcPr>
            <w:tcW w:w="1417" w:type="dxa"/>
            <w:tcBorders>
              <w:top w:val="single" w:sz="4" w:space="0" w:color="auto"/>
              <w:left w:val="single" w:sz="6" w:space="0" w:color="000000"/>
              <w:bottom w:val="single" w:sz="6" w:space="0" w:color="000000"/>
              <w:right w:val="single" w:sz="4" w:space="0" w:color="auto"/>
            </w:tcBorders>
            <w:vAlign w:val="center"/>
            <w:hideMark/>
          </w:tcPr>
          <w:p w:rsidR="00FE75BE" w:rsidRPr="00FE75BE" w:rsidRDefault="00FE75BE" w:rsidP="00FE75BE">
            <w:pPr>
              <w:spacing w:after="0"/>
              <w:jc w:val="center"/>
              <w:rPr>
                <w:rFonts w:ascii="Times New Roman" w:hAnsi="Times New Roman"/>
                <w:b/>
                <w:iCs/>
                <w:sz w:val="24"/>
                <w:szCs w:val="24"/>
              </w:rPr>
            </w:pPr>
            <w:r w:rsidRPr="00FE75BE">
              <w:rPr>
                <w:rFonts w:ascii="Times New Roman" w:hAnsi="Times New Roman"/>
                <w:b/>
                <w:iCs/>
                <w:sz w:val="24"/>
                <w:szCs w:val="24"/>
              </w:rPr>
              <w:t>2</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rsidR="00FE75BE" w:rsidRPr="00FE75BE" w:rsidRDefault="00FE75BE" w:rsidP="00FE75BE">
            <w:pPr>
              <w:spacing w:after="0"/>
              <w:jc w:val="center"/>
              <w:rPr>
                <w:rFonts w:ascii="Times New Roman" w:hAnsi="Times New Roman"/>
                <w:b/>
                <w:iCs/>
                <w:sz w:val="24"/>
                <w:szCs w:val="24"/>
              </w:rPr>
            </w:pPr>
            <w:r w:rsidRPr="00FE75BE">
              <w:rPr>
                <w:rFonts w:ascii="Times New Roman" w:hAnsi="Times New Roman"/>
                <w:b/>
                <w:iCs/>
                <w:sz w:val="24"/>
                <w:szCs w:val="24"/>
              </w:rPr>
              <w:t>54</w:t>
            </w:r>
          </w:p>
        </w:tc>
      </w:tr>
      <w:tr w:rsidR="00FE75BE" w:rsidRPr="00FE75BE" w:rsidTr="00FE75BE">
        <w:trPr>
          <w:gridAfter w:val="1"/>
          <w:wAfter w:w="7" w:type="dxa"/>
        </w:trPr>
        <w:tc>
          <w:tcPr>
            <w:tcW w:w="5919"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rPr>
                <w:rFonts w:ascii="Times New Roman" w:hAnsi="Times New Roman"/>
                <w:b/>
                <w:sz w:val="24"/>
                <w:szCs w:val="24"/>
              </w:rPr>
            </w:pPr>
            <w:r w:rsidRPr="00FE75BE">
              <w:rPr>
                <w:rFonts w:ascii="Times New Roman" w:hAnsi="Times New Roman"/>
                <w:b/>
                <w:sz w:val="24"/>
                <w:szCs w:val="24"/>
              </w:rPr>
              <w:t>Максимальная учебная нагрузка (всего)</w:t>
            </w:r>
          </w:p>
        </w:tc>
        <w:tc>
          <w:tcPr>
            <w:tcW w:w="1843"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line="240" w:lineRule="auto"/>
              <w:jc w:val="center"/>
              <w:rPr>
                <w:rFonts w:ascii="Times New Roman" w:eastAsia="Batang" w:hAnsi="Times New Roman"/>
                <w:sz w:val="24"/>
                <w:szCs w:val="24"/>
                <w:lang w:eastAsia="ru-RU"/>
              </w:rPr>
            </w:pPr>
            <w:r w:rsidRPr="00FE75BE">
              <w:rPr>
                <w:rFonts w:ascii="Times New Roman" w:hAnsi="Times New Roman"/>
                <w:iCs/>
                <w:sz w:val="24"/>
                <w:szCs w:val="24"/>
              </w:rPr>
              <w:t>27</w:t>
            </w:r>
          </w:p>
        </w:tc>
        <w:tc>
          <w:tcPr>
            <w:tcW w:w="1417" w:type="dxa"/>
            <w:tcBorders>
              <w:top w:val="single" w:sz="6" w:space="0" w:color="000000"/>
              <w:left w:val="single" w:sz="4" w:space="0" w:color="auto"/>
              <w:bottom w:val="single" w:sz="6" w:space="0" w:color="000000"/>
              <w:right w:val="single" w:sz="4" w:space="0" w:color="auto"/>
            </w:tcBorders>
            <w:hideMark/>
          </w:tcPr>
          <w:p w:rsidR="00FE75BE" w:rsidRPr="00FE75BE" w:rsidRDefault="00FE75BE" w:rsidP="00FE75BE">
            <w:pPr>
              <w:spacing w:after="0" w:line="240" w:lineRule="auto"/>
              <w:jc w:val="center"/>
              <w:rPr>
                <w:rFonts w:ascii="Times New Roman" w:eastAsia="Batang" w:hAnsi="Times New Roman"/>
                <w:sz w:val="24"/>
                <w:szCs w:val="24"/>
                <w:lang w:eastAsia="ru-RU"/>
              </w:rPr>
            </w:pPr>
            <w:r w:rsidRPr="00FE75BE">
              <w:rPr>
                <w:rFonts w:ascii="Times New Roman" w:eastAsia="Batang" w:hAnsi="Times New Roman"/>
                <w:sz w:val="24"/>
                <w:szCs w:val="24"/>
                <w:lang w:eastAsia="ru-RU"/>
              </w:rPr>
              <w:t>27</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54</w:t>
            </w:r>
          </w:p>
        </w:tc>
      </w:tr>
      <w:tr w:rsidR="00FE75BE" w:rsidRPr="00FE75BE" w:rsidTr="00FE75BE">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both"/>
              <w:rPr>
                <w:rFonts w:ascii="Times New Roman" w:hAnsi="Times New Roman"/>
                <w:sz w:val="24"/>
                <w:szCs w:val="24"/>
              </w:rPr>
            </w:pPr>
            <w:r w:rsidRPr="00FE75BE">
              <w:rPr>
                <w:rFonts w:ascii="Times New Roman" w:hAnsi="Times New Roman"/>
                <w:b/>
                <w:sz w:val="24"/>
                <w:szCs w:val="24"/>
              </w:rPr>
              <w:t xml:space="preserve">Обязательная аудиторная учебная нагрузка (всего) </w:t>
            </w:r>
          </w:p>
        </w:tc>
        <w:tc>
          <w:tcPr>
            <w:tcW w:w="1843"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18</w:t>
            </w:r>
          </w:p>
        </w:tc>
        <w:tc>
          <w:tcPr>
            <w:tcW w:w="1417"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18</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36</w:t>
            </w:r>
          </w:p>
        </w:tc>
      </w:tr>
      <w:tr w:rsidR="00FE75BE" w:rsidRPr="00FE75BE" w:rsidTr="00FE75BE">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both"/>
              <w:rPr>
                <w:rFonts w:ascii="Times New Roman" w:hAnsi="Times New Roman"/>
                <w:sz w:val="24"/>
                <w:szCs w:val="24"/>
              </w:rPr>
            </w:pPr>
            <w:r w:rsidRPr="00FE75BE">
              <w:rPr>
                <w:rFonts w:ascii="Times New Roman" w:hAnsi="Times New Roman"/>
                <w:sz w:val="24"/>
                <w:szCs w:val="24"/>
              </w:rPr>
              <w:t>в том числе:</w:t>
            </w:r>
          </w:p>
        </w:tc>
        <w:tc>
          <w:tcPr>
            <w:tcW w:w="1843" w:type="dxa"/>
            <w:tcBorders>
              <w:top w:val="single" w:sz="6" w:space="0" w:color="000000"/>
              <w:left w:val="single" w:sz="6" w:space="0" w:color="000000"/>
              <w:bottom w:val="single" w:sz="6" w:space="0" w:color="000000"/>
              <w:right w:val="single" w:sz="6" w:space="0" w:color="000000"/>
            </w:tcBorders>
          </w:tcPr>
          <w:p w:rsidR="00FE75BE" w:rsidRPr="00FE75BE" w:rsidRDefault="00FE75BE" w:rsidP="00FE75BE">
            <w:pPr>
              <w:spacing w:after="0"/>
              <w:jc w:val="center"/>
              <w:rPr>
                <w:rFonts w:ascii="Times New Roman" w:hAnsi="Times New Roman"/>
                <w:iCs/>
                <w:sz w:val="24"/>
                <w:szCs w:val="24"/>
              </w:rPr>
            </w:pPr>
          </w:p>
        </w:tc>
        <w:tc>
          <w:tcPr>
            <w:tcW w:w="1417" w:type="dxa"/>
            <w:tcBorders>
              <w:top w:val="single" w:sz="6" w:space="0" w:color="000000"/>
              <w:left w:val="single" w:sz="6" w:space="0" w:color="000000"/>
              <w:bottom w:val="single" w:sz="6" w:space="0" w:color="000000"/>
              <w:right w:val="single" w:sz="4" w:space="0" w:color="auto"/>
            </w:tcBorders>
          </w:tcPr>
          <w:p w:rsidR="00FE75BE" w:rsidRPr="00FE75BE" w:rsidRDefault="00FE75BE" w:rsidP="00FE75BE">
            <w:pPr>
              <w:spacing w:after="0"/>
              <w:jc w:val="center"/>
              <w:rPr>
                <w:rFonts w:ascii="Times New Roman" w:hAnsi="Times New Roman"/>
                <w:iCs/>
                <w:sz w:val="24"/>
                <w:szCs w:val="24"/>
              </w:rPr>
            </w:pPr>
          </w:p>
        </w:tc>
        <w:tc>
          <w:tcPr>
            <w:tcW w:w="1134" w:type="dxa"/>
            <w:gridSpan w:val="2"/>
            <w:tcBorders>
              <w:top w:val="single" w:sz="6" w:space="0" w:color="000000"/>
              <w:left w:val="single" w:sz="4" w:space="0" w:color="auto"/>
              <w:bottom w:val="single" w:sz="6" w:space="0" w:color="000000"/>
              <w:right w:val="single" w:sz="6" w:space="0" w:color="000000"/>
            </w:tcBorders>
          </w:tcPr>
          <w:p w:rsidR="00FE75BE" w:rsidRPr="00FE75BE" w:rsidRDefault="00FE75BE" w:rsidP="00FE75BE">
            <w:pPr>
              <w:spacing w:after="0"/>
              <w:jc w:val="center"/>
              <w:rPr>
                <w:rFonts w:ascii="Times New Roman" w:hAnsi="Times New Roman"/>
                <w:iCs/>
                <w:sz w:val="24"/>
                <w:szCs w:val="24"/>
              </w:rPr>
            </w:pPr>
          </w:p>
        </w:tc>
      </w:tr>
      <w:tr w:rsidR="00FE75BE" w:rsidRPr="00FE75BE" w:rsidTr="00FE75BE">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both"/>
              <w:rPr>
                <w:rFonts w:ascii="Times New Roman" w:hAnsi="Times New Roman"/>
                <w:sz w:val="24"/>
                <w:szCs w:val="24"/>
              </w:rPr>
            </w:pPr>
            <w:r w:rsidRPr="00FE75BE">
              <w:rPr>
                <w:rFonts w:ascii="Times New Roman" w:hAnsi="Times New Roman"/>
                <w:sz w:val="24"/>
                <w:szCs w:val="24"/>
              </w:rPr>
              <w:t>Теоретические занятия</w:t>
            </w:r>
          </w:p>
        </w:tc>
        <w:tc>
          <w:tcPr>
            <w:tcW w:w="1843"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8</w:t>
            </w:r>
          </w:p>
        </w:tc>
        <w:tc>
          <w:tcPr>
            <w:tcW w:w="1417"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8</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16</w:t>
            </w:r>
          </w:p>
        </w:tc>
      </w:tr>
      <w:tr w:rsidR="00FE75BE" w:rsidRPr="00FE75BE" w:rsidTr="00FE75BE">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both"/>
              <w:rPr>
                <w:rFonts w:ascii="Times New Roman" w:hAnsi="Times New Roman"/>
                <w:sz w:val="24"/>
                <w:szCs w:val="24"/>
              </w:rPr>
            </w:pPr>
            <w:r w:rsidRPr="00FE75BE">
              <w:rPr>
                <w:rFonts w:ascii="Times New Roman" w:hAnsi="Times New Roman"/>
                <w:sz w:val="24"/>
                <w:szCs w:val="24"/>
              </w:rPr>
              <w:t xml:space="preserve">     практические занятия  </w:t>
            </w:r>
          </w:p>
        </w:tc>
        <w:tc>
          <w:tcPr>
            <w:tcW w:w="1843"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10</w:t>
            </w:r>
          </w:p>
        </w:tc>
        <w:tc>
          <w:tcPr>
            <w:tcW w:w="1417"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10</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FE75BE" w:rsidRPr="00FE75BE" w:rsidRDefault="00FE75BE" w:rsidP="00FE75BE">
            <w:pPr>
              <w:spacing w:after="0"/>
              <w:jc w:val="center"/>
              <w:rPr>
                <w:rFonts w:ascii="Times New Roman" w:hAnsi="Times New Roman"/>
                <w:iCs/>
                <w:sz w:val="24"/>
                <w:szCs w:val="24"/>
              </w:rPr>
            </w:pPr>
            <w:r w:rsidRPr="00FE75BE">
              <w:rPr>
                <w:rFonts w:ascii="Times New Roman" w:hAnsi="Times New Roman"/>
                <w:iCs/>
                <w:sz w:val="24"/>
                <w:szCs w:val="24"/>
              </w:rPr>
              <w:t>20</w:t>
            </w:r>
          </w:p>
        </w:tc>
      </w:tr>
      <w:tr w:rsidR="00FE75BE" w:rsidRPr="00FE75BE" w:rsidTr="00FE75BE">
        <w:trPr>
          <w:gridAfter w:val="1"/>
          <w:wAfter w:w="7" w:type="dxa"/>
          <w:trHeight w:val="399"/>
        </w:trPr>
        <w:tc>
          <w:tcPr>
            <w:tcW w:w="5919"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line="240" w:lineRule="auto"/>
              <w:jc w:val="both"/>
              <w:rPr>
                <w:rFonts w:ascii="Times New Roman" w:hAnsi="Times New Roman"/>
                <w:b/>
                <w:sz w:val="24"/>
                <w:szCs w:val="24"/>
              </w:rPr>
            </w:pPr>
            <w:r w:rsidRPr="00FE75BE">
              <w:rPr>
                <w:rFonts w:ascii="Times New Roman" w:hAnsi="Times New Roman"/>
                <w:b/>
                <w:sz w:val="24"/>
                <w:szCs w:val="24"/>
              </w:rPr>
              <w:t xml:space="preserve">Самостоятельная работа обучающегося (всего) </w:t>
            </w:r>
          </w:p>
        </w:tc>
        <w:tc>
          <w:tcPr>
            <w:tcW w:w="1843" w:type="dxa"/>
            <w:tcBorders>
              <w:top w:val="single" w:sz="6" w:space="0" w:color="000000"/>
              <w:left w:val="single" w:sz="6" w:space="0" w:color="000000"/>
              <w:bottom w:val="single" w:sz="6" w:space="0" w:color="000000"/>
              <w:right w:val="single" w:sz="6" w:space="0" w:color="000000"/>
            </w:tcBorders>
            <w:hideMark/>
          </w:tcPr>
          <w:p w:rsidR="00FE75BE" w:rsidRPr="00FE75BE" w:rsidRDefault="00FE75BE" w:rsidP="00FE75BE">
            <w:pPr>
              <w:spacing w:after="0" w:line="240" w:lineRule="auto"/>
              <w:jc w:val="center"/>
              <w:rPr>
                <w:rFonts w:ascii="Times New Roman" w:hAnsi="Times New Roman"/>
                <w:iCs/>
                <w:sz w:val="24"/>
                <w:szCs w:val="24"/>
              </w:rPr>
            </w:pPr>
            <w:r w:rsidRPr="00FE75BE">
              <w:rPr>
                <w:rFonts w:ascii="Times New Roman" w:hAnsi="Times New Roman"/>
                <w:iCs/>
                <w:sz w:val="24"/>
                <w:szCs w:val="24"/>
              </w:rPr>
              <w:t>9</w:t>
            </w:r>
          </w:p>
        </w:tc>
        <w:tc>
          <w:tcPr>
            <w:tcW w:w="1417" w:type="dxa"/>
            <w:tcBorders>
              <w:top w:val="single" w:sz="6" w:space="0" w:color="000000"/>
              <w:left w:val="single" w:sz="6" w:space="0" w:color="000000"/>
              <w:bottom w:val="single" w:sz="6" w:space="0" w:color="000000"/>
              <w:right w:val="single" w:sz="4" w:space="0" w:color="auto"/>
            </w:tcBorders>
            <w:hideMark/>
          </w:tcPr>
          <w:p w:rsidR="00FE75BE" w:rsidRPr="00FE75BE" w:rsidRDefault="00FE75BE" w:rsidP="00FE75BE">
            <w:pPr>
              <w:spacing w:after="0" w:line="240" w:lineRule="auto"/>
              <w:jc w:val="center"/>
              <w:rPr>
                <w:rFonts w:ascii="Times New Roman" w:hAnsi="Times New Roman"/>
                <w:iCs/>
                <w:sz w:val="24"/>
                <w:szCs w:val="24"/>
              </w:rPr>
            </w:pPr>
            <w:r w:rsidRPr="00FE75BE">
              <w:rPr>
                <w:rFonts w:ascii="Times New Roman" w:hAnsi="Times New Roman"/>
                <w:iCs/>
                <w:sz w:val="24"/>
                <w:szCs w:val="24"/>
              </w:rPr>
              <w:t>9</w:t>
            </w:r>
          </w:p>
        </w:tc>
        <w:tc>
          <w:tcPr>
            <w:tcW w:w="1134" w:type="dxa"/>
            <w:gridSpan w:val="2"/>
            <w:tcBorders>
              <w:top w:val="single" w:sz="6" w:space="0" w:color="000000"/>
              <w:left w:val="single" w:sz="4" w:space="0" w:color="auto"/>
              <w:bottom w:val="single" w:sz="6" w:space="0" w:color="000000"/>
              <w:right w:val="single" w:sz="6" w:space="0" w:color="000000"/>
            </w:tcBorders>
            <w:hideMark/>
          </w:tcPr>
          <w:p w:rsidR="00FE75BE" w:rsidRPr="00FE75BE" w:rsidRDefault="00FE75BE" w:rsidP="00FE75BE">
            <w:pPr>
              <w:spacing w:after="0" w:line="240" w:lineRule="auto"/>
              <w:jc w:val="center"/>
              <w:rPr>
                <w:rFonts w:ascii="Times New Roman" w:hAnsi="Times New Roman"/>
                <w:iCs/>
                <w:sz w:val="24"/>
                <w:szCs w:val="24"/>
              </w:rPr>
            </w:pPr>
            <w:r w:rsidRPr="00FE75BE">
              <w:rPr>
                <w:rFonts w:ascii="Times New Roman" w:hAnsi="Times New Roman"/>
                <w:iCs/>
                <w:sz w:val="24"/>
                <w:szCs w:val="24"/>
              </w:rPr>
              <w:t>18</w:t>
            </w:r>
          </w:p>
        </w:tc>
      </w:tr>
      <w:tr w:rsidR="00FE75BE" w:rsidRPr="00FE75BE" w:rsidTr="00FE75BE">
        <w:trPr>
          <w:gridAfter w:val="1"/>
          <w:wAfter w:w="7" w:type="dxa"/>
          <w:trHeight w:val="378"/>
        </w:trPr>
        <w:tc>
          <w:tcPr>
            <w:tcW w:w="10313" w:type="dxa"/>
            <w:gridSpan w:val="5"/>
            <w:tcBorders>
              <w:top w:val="single" w:sz="6" w:space="0" w:color="000000"/>
              <w:left w:val="single" w:sz="6" w:space="0" w:color="000000"/>
              <w:bottom w:val="single" w:sz="6" w:space="0" w:color="000000"/>
              <w:right w:val="single" w:sz="6" w:space="0" w:color="000000"/>
            </w:tcBorders>
            <w:vAlign w:val="center"/>
            <w:hideMark/>
          </w:tcPr>
          <w:p w:rsidR="00FE75BE" w:rsidRPr="00FE75BE" w:rsidRDefault="00FE75BE" w:rsidP="00FE75BE">
            <w:pPr>
              <w:spacing w:after="0"/>
              <w:jc w:val="center"/>
              <w:rPr>
                <w:rFonts w:ascii="Times New Roman" w:hAnsi="Times New Roman"/>
                <w:b/>
                <w:i/>
                <w:iCs/>
                <w:sz w:val="24"/>
                <w:szCs w:val="24"/>
              </w:rPr>
            </w:pPr>
            <w:r w:rsidRPr="00FE75BE">
              <w:rPr>
                <w:rFonts w:ascii="Times New Roman" w:hAnsi="Times New Roman"/>
                <w:b/>
                <w:iCs/>
                <w:sz w:val="24"/>
                <w:szCs w:val="24"/>
              </w:rPr>
              <w:t xml:space="preserve">Промежуточная аттестация в форме  </w:t>
            </w:r>
            <w:r w:rsidRPr="00FE75BE">
              <w:rPr>
                <w:rFonts w:ascii="Times New Roman" w:hAnsi="Times New Roman"/>
                <w:b/>
                <w:color w:val="000000"/>
                <w:sz w:val="24"/>
                <w:szCs w:val="24"/>
                <w:lang w:eastAsia="ru-RU"/>
              </w:rPr>
              <w:t>ЗИП</w:t>
            </w:r>
          </w:p>
        </w:tc>
      </w:tr>
    </w:tbl>
    <w:p w:rsidR="003344F2" w:rsidRPr="00FE75BE" w:rsidRDefault="003344F2" w:rsidP="00FE75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sz w:val="24"/>
          <w:szCs w:val="24"/>
        </w:rPr>
      </w:pPr>
    </w:p>
    <w:tbl>
      <w:tblPr>
        <w:tblW w:w="10371" w:type="dxa"/>
        <w:tblInd w:w="-318" w:type="dxa"/>
        <w:tblLook w:val="04A0" w:firstRow="1" w:lastRow="0" w:firstColumn="1" w:lastColumn="0" w:noHBand="0" w:noVBand="1"/>
      </w:tblPr>
      <w:tblGrid>
        <w:gridCol w:w="10149"/>
        <w:gridCol w:w="222"/>
      </w:tblGrid>
      <w:tr w:rsidR="003344F2" w:rsidRPr="008B4204" w:rsidTr="00FE75BE">
        <w:trPr>
          <w:trHeight w:val="141"/>
        </w:trPr>
        <w:tc>
          <w:tcPr>
            <w:tcW w:w="10149" w:type="dxa"/>
          </w:tcPr>
          <w:p w:rsidR="00D67580" w:rsidRPr="00D67580" w:rsidRDefault="00D67580" w:rsidP="00D67580">
            <w:pPr>
              <w:widowControl w:val="0"/>
              <w:autoSpaceDE w:val="0"/>
              <w:autoSpaceDN w:val="0"/>
              <w:adjustRightInd w:val="0"/>
              <w:spacing w:after="0" w:line="240" w:lineRule="auto"/>
              <w:ind w:left="-426"/>
              <w:jc w:val="center"/>
              <w:rPr>
                <w:rFonts w:ascii="Times New Roman" w:hAnsi="Times New Roman"/>
                <w:b/>
                <w:sz w:val="24"/>
                <w:szCs w:val="24"/>
                <w:lang w:eastAsia="ru-RU"/>
              </w:rPr>
            </w:pPr>
            <w:r w:rsidRPr="00D67580">
              <w:rPr>
                <w:rFonts w:ascii="Times New Roman" w:hAnsi="Times New Roman"/>
                <w:b/>
                <w:sz w:val="24"/>
                <w:szCs w:val="24"/>
                <w:lang w:eastAsia="ru-RU"/>
              </w:rPr>
              <w:t>4. Перечень  лабораторно-практических  работ</w:t>
            </w:r>
          </w:p>
          <w:p w:rsidR="00D67580" w:rsidRPr="00D67580" w:rsidRDefault="00D67580" w:rsidP="00D67580">
            <w:pPr>
              <w:widowControl w:val="0"/>
              <w:autoSpaceDE w:val="0"/>
              <w:autoSpaceDN w:val="0"/>
              <w:adjustRightInd w:val="0"/>
              <w:spacing w:after="0" w:line="240" w:lineRule="auto"/>
              <w:rPr>
                <w:rFonts w:ascii="Times New Roman" w:hAnsi="Times New Roman"/>
                <w:b/>
                <w:sz w:val="24"/>
                <w:szCs w:val="24"/>
                <w:lang w:eastAsia="ru-RU"/>
              </w:rPr>
            </w:pP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
              <w:gridCol w:w="8080"/>
              <w:gridCol w:w="1246"/>
            </w:tblGrid>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r w:rsidRPr="00FE75BE">
                    <w:rPr>
                      <w:rFonts w:ascii="Times New Roman" w:hAnsi="Times New Roman"/>
                      <w:b/>
                      <w:sz w:val="24"/>
                      <w:szCs w:val="24"/>
                      <w:lang w:eastAsia="ru-RU"/>
                    </w:rPr>
                    <w:t>№</w:t>
                  </w:r>
                </w:p>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proofErr w:type="gramStart"/>
                  <w:r w:rsidRPr="00FE75BE">
                    <w:rPr>
                      <w:rFonts w:ascii="Times New Roman" w:hAnsi="Times New Roman"/>
                      <w:b/>
                      <w:sz w:val="24"/>
                      <w:szCs w:val="24"/>
                      <w:lang w:eastAsia="ru-RU"/>
                    </w:rPr>
                    <w:t>п</w:t>
                  </w:r>
                  <w:proofErr w:type="gramEnd"/>
                  <w:r w:rsidRPr="00FE75BE">
                    <w:rPr>
                      <w:rFonts w:ascii="Times New Roman" w:hAnsi="Times New Roman"/>
                      <w:b/>
                      <w:sz w:val="24"/>
                      <w:szCs w:val="24"/>
                      <w:lang w:eastAsia="ru-RU"/>
                    </w:rPr>
                    <w:t>/п</w:t>
                  </w:r>
                </w:p>
              </w:tc>
              <w:tc>
                <w:tcPr>
                  <w:tcW w:w="8080"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b/>
                      <w:sz w:val="24"/>
                      <w:szCs w:val="24"/>
                    </w:rPr>
                  </w:pPr>
                  <w:r w:rsidRPr="00FE75BE">
                    <w:rPr>
                      <w:rFonts w:ascii="Times New Roman" w:hAnsi="Times New Roman"/>
                      <w:b/>
                      <w:sz w:val="24"/>
                      <w:szCs w:val="24"/>
                    </w:rPr>
                    <w:t>Название проекта</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b/>
                      <w:sz w:val="24"/>
                      <w:szCs w:val="24"/>
                    </w:rPr>
                  </w:pPr>
                  <w:r w:rsidRPr="00FE75BE">
                    <w:rPr>
                      <w:rFonts w:ascii="Times New Roman" w:hAnsi="Times New Roman"/>
                      <w:b/>
                      <w:sz w:val="24"/>
                      <w:szCs w:val="24"/>
                    </w:rPr>
                    <w:t>Номер урока</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1</w:t>
                  </w:r>
                </w:p>
              </w:tc>
              <w:tc>
                <w:tcPr>
                  <w:tcW w:w="8080" w:type="dxa"/>
                </w:tcPr>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r w:rsidRPr="00FE75BE">
                    <w:rPr>
                      <w:rFonts w:ascii="Times New Roman" w:hAnsi="Times New Roman"/>
                      <w:b/>
                      <w:sz w:val="24"/>
                      <w:szCs w:val="24"/>
                    </w:rPr>
                    <w:t>Практическая работа№1-2</w:t>
                  </w:r>
                  <w:r w:rsidRPr="00FE75BE">
                    <w:rPr>
                      <w:rFonts w:ascii="Times New Roman" w:hAnsi="Times New Roman"/>
                      <w:sz w:val="24"/>
                      <w:szCs w:val="24"/>
                    </w:rPr>
                    <w:t xml:space="preserve"> «Виды проектов».</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rPr>
                  </w:pPr>
                  <w:r w:rsidRPr="00FE75BE">
                    <w:rPr>
                      <w:rFonts w:ascii="Times New Roman" w:hAnsi="Times New Roman"/>
                      <w:sz w:val="24"/>
                      <w:szCs w:val="24"/>
                    </w:rPr>
                    <w:t>4-5</w:t>
                  </w:r>
                </w:p>
              </w:tc>
            </w:tr>
            <w:tr w:rsidR="00FE75BE" w:rsidRPr="00FE75BE" w:rsidTr="00FE75BE">
              <w:trPr>
                <w:trHeight w:val="463"/>
              </w:trPr>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2</w:t>
                  </w:r>
                </w:p>
              </w:tc>
              <w:tc>
                <w:tcPr>
                  <w:tcW w:w="8080" w:type="dxa"/>
                </w:tcPr>
                <w:p w:rsidR="00FE75BE" w:rsidRPr="00FE75BE" w:rsidRDefault="00FE75BE" w:rsidP="00FE75BE">
                  <w:pPr>
                    <w:spacing w:line="240" w:lineRule="auto"/>
                    <w:rPr>
                      <w:rFonts w:ascii="Times New Roman" w:hAnsi="Times New Roman"/>
                      <w:bCs/>
                      <w:sz w:val="24"/>
                      <w:szCs w:val="24"/>
                      <w:lang w:eastAsia="ru-RU"/>
                    </w:rPr>
                  </w:pPr>
                  <w:r w:rsidRPr="00FE75BE">
                    <w:rPr>
                      <w:rFonts w:ascii="Times New Roman" w:hAnsi="Times New Roman"/>
                      <w:b/>
                      <w:bCs/>
                      <w:sz w:val="24"/>
                      <w:szCs w:val="24"/>
                      <w:lang w:eastAsia="ru-RU"/>
                    </w:rPr>
                    <w:t>Практическая работа №3-4</w:t>
                  </w:r>
                  <w:r w:rsidRPr="00FE75BE">
                    <w:rPr>
                      <w:rFonts w:ascii="Times New Roman" w:hAnsi="Times New Roman"/>
                      <w:bCs/>
                      <w:sz w:val="24"/>
                      <w:szCs w:val="24"/>
                      <w:lang w:eastAsia="ru-RU"/>
                    </w:rPr>
                    <w:t xml:space="preserve"> Содержание этапов проекта.</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8-9</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3</w:t>
                  </w:r>
                </w:p>
              </w:tc>
              <w:tc>
                <w:tcPr>
                  <w:tcW w:w="8080" w:type="dxa"/>
                </w:tcPr>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r w:rsidRPr="00FE75BE">
                    <w:rPr>
                      <w:rFonts w:ascii="Times New Roman" w:hAnsi="Times New Roman"/>
                      <w:b/>
                      <w:sz w:val="24"/>
                      <w:szCs w:val="24"/>
                      <w:lang w:eastAsia="ru-RU"/>
                    </w:rPr>
                    <w:t xml:space="preserve">Практическая  работа №5 </w:t>
                  </w:r>
                  <w:r w:rsidRPr="00FE75BE">
                    <w:rPr>
                      <w:rFonts w:ascii="Times New Roman" w:hAnsi="Times New Roman"/>
                      <w:sz w:val="24"/>
                      <w:szCs w:val="24"/>
                      <w:lang w:eastAsia="ru-RU"/>
                    </w:rPr>
                    <w:t>Составление плана информационного текста. Формулирование пунктов плана. Тезисы, конспект, цитирование</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11</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4</w:t>
                  </w:r>
                </w:p>
              </w:tc>
              <w:tc>
                <w:tcPr>
                  <w:tcW w:w="8080" w:type="dxa"/>
                </w:tcPr>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r w:rsidRPr="00FE75BE">
                    <w:rPr>
                      <w:rFonts w:ascii="Times New Roman" w:hAnsi="Times New Roman"/>
                      <w:b/>
                      <w:sz w:val="24"/>
                      <w:szCs w:val="24"/>
                      <w:lang w:eastAsia="ru-RU"/>
                    </w:rPr>
                    <w:t xml:space="preserve">Практическая  работа №6-№7 </w:t>
                  </w:r>
                  <w:r w:rsidRPr="00FE75BE">
                    <w:rPr>
                      <w:rFonts w:ascii="Times New Roman" w:hAnsi="Times New Roman"/>
                      <w:sz w:val="24"/>
                      <w:szCs w:val="24"/>
                      <w:lang w:eastAsia="ru-RU"/>
                    </w:rPr>
                    <w:t>Отработка методов поиска информации в Интернете. Использование каталогов и поисковых программ. Выписки из текста. Цитирование текста, пометки в тексте.</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12-13</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5</w:t>
                  </w:r>
                </w:p>
              </w:tc>
              <w:tc>
                <w:tcPr>
                  <w:tcW w:w="8080" w:type="dxa"/>
                </w:tcPr>
                <w:p w:rsidR="00FE75BE" w:rsidRPr="00FE75BE" w:rsidRDefault="00FE75BE" w:rsidP="00FE75BE">
                  <w:pPr>
                    <w:spacing w:after="0" w:line="240" w:lineRule="auto"/>
                    <w:rPr>
                      <w:rFonts w:ascii="Times New Roman" w:hAnsi="Times New Roman"/>
                      <w:b/>
                      <w:bCs/>
                      <w:sz w:val="24"/>
                      <w:szCs w:val="24"/>
                      <w:lang w:eastAsia="ru-RU"/>
                    </w:rPr>
                  </w:pPr>
                  <w:r w:rsidRPr="00FE75BE">
                    <w:rPr>
                      <w:rFonts w:ascii="Times New Roman" w:hAnsi="Times New Roman"/>
                      <w:b/>
                      <w:bCs/>
                      <w:sz w:val="24"/>
                      <w:szCs w:val="24"/>
                      <w:lang w:eastAsia="ru-RU"/>
                    </w:rPr>
                    <w:t xml:space="preserve">Практическая работа № 8 </w:t>
                  </w:r>
                  <w:r w:rsidRPr="00FE75BE">
                    <w:rPr>
                      <w:rFonts w:ascii="Times New Roman" w:hAnsi="Times New Roman"/>
                      <w:bCs/>
                      <w:sz w:val="24"/>
                      <w:szCs w:val="24"/>
                      <w:lang w:eastAsia="ru-RU"/>
                    </w:rPr>
                    <w:t>Оформление титульного листа.  Оформление библиографического списка, таблиц, рисунков. Оформление слайдов презентации.</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16</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6</w:t>
                  </w:r>
                </w:p>
              </w:tc>
              <w:tc>
                <w:tcPr>
                  <w:tcW w:w="8080" w:type="dxa"/>
                </w:tcPr>
                <w:p w:rsidR="00FE75BE" w:rsidRPr="00FE75BE" w:rsidRDefault="00FE75BE" w:rsidP="00FE75BE">
                  <w:pPr>
                    <w:spacing w:after="0" w:line="240" w:lineRule="auto"/>
                    <w:rPr>
                      <w:rFonts w:ascii="Times New Roman" w:hAnsi="Times New Roman"/>
                      <w:b/>
                      <w:bCs/>
                      <w:sz w:val="24"/>
                      <w:szCs w:val="24"/>
                      <w:lang w:eastAsia="ru-RU"/>
                    </w:rPr>
                  </w:pPr>
                  <w:r w:rsidRPr="00FE75BE">
                    <w:rPr>
                      <w:rFonts w:ascii="Times New Roman" w:hAnsi="Times New Roman"/>
                      <w:b/>
                      <w:bCs/>
                      <w:sz w:val="24"/>
                      <w:szCs w:val="24"/>
                      <w:lang w:eastAsia="ru-RU"/>
                    </w:rPr>
                    <w:t xml:space="preserve">Практическая работа № 9-10 </w:t>
                  </w:r>
                  <w:r w:rsidRPr="00FE75BE">
                    <w:rPr>
                      <w:rFonts w:ascii="Times New Roman" w:hAnsi="Times New Roman"/>
                      <w:bCs/>
                      <w:sz w:val="24"/>
                      <w:szCs w:val="24"/>
                      <w:lang w:eastAsia="ru-RU"/>
                    </w:rPr>
                    <w:t>Основная  часть исследования.</w:t>
                  </w:r>
                </w:p>
                <w:p w:rsidR="00FE75BE" w:rsidRPr="00FE75BE" w:rsidRDefault="00FE75BE" w:rsidP="00FE75BE">
                  <w:pPr>
                    <w:spacing w:after="0" w:line="240" w:lineRule="auto"/>
                    <w:rPr>
                      <w:rFonts w:ascii="Times New Roman" w:hAnsi="Times New Roman"/>
                      <w:bCs/>
                      <w:sz w:val="24"/>
                      <w:szCs w:val="24"/>
                      <w:lang w:eastAsia="ru-RU"/>
                    </w:rPr>
                  </w:pPr>
                  <w:r w:rsidRPr="00FE75BE">
                    <w:rPr>
                      <w:rFonts w:ascii="Times New Roman" w:hAnsi="Times New Roman"/>
                      <w:bCs/>
                      <w:sz w:val="24"/>
                      <w:szCs w:val="24"/>
                      <w:lang w:eastAsia="ru-RU"/>
                    </w:rPr>
                    <w:t>Результаты  реферативной  работы: схемы, чертежи, диаграммы, рисунки, анализ, выводы, заключение.</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17-18</w:t>
                  </w:r>
                </w:p>
              </w:tc>
            </w:tr>
            <w:tr w:rsidR="00FE75BE" w:rsidRPr="00FE75BE" w:rsidTr="00FE75BE">
              <w:trPr>
                <w:trHeight w:val="567"/>
              </w:trPr>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7</w:t>
                  </w:r>
                </w:p>
              </w:tc>
              <w:tc>
                <w:tcPr>
                  <w:tcW w:w="8080" w:type="dxa"/>
                </w:tcPr>
                <w:p w:rsidR="00FE75BE" w:rsidRPr="00FE75BE" w:rsidRDefault="00FE75BE" w:rsidP="00FE75BE">
                  <w:pPr>
                    <w:spacing w:line="240" w:lineRule="auto"/>
                    <w:rPr>
                      <w:rFonts w:ascii="Times New Roman" w:hAnsi="Times New Roman"/>
                      <w:sz w:val="24"/>
                      <w:szCs w:val="24"/>
                    </w:rPr>
                  </w:pPr>
                  <w:r w:rsidRPr="00FE75BE">
                    <w:rPr>
                      <w:rFonts w:ascii="Times New Roman" w:hAnsi="Times New Roman"/>
                      <w:b/>
                      <w:sz w:val="24"/>
                      <w:szCs w:val="24"/>
                    </w:rPr>
                    <w:t>Практическая работа№11-12</w:t>
                  </w:r>
                  <w:r w:rsidRPr="00FE75BE">
                    <w:rPr>
                      <w:rFonts w:ascii="Times New Roman" w:hAnsi="Times New Roman"/>
                      <w:sz w:val="24"/>
                      <w:szCs w:val="24"/>
                    </w:rPr>
                    <w:t xml:space="preserve"> Оформление и составление реферата</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20-21</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8</w:t>
                  </w:r>
                </w:p>
              </w:tc>
              <w:tc>
                <w:tcPr>
                  <w:tcW w:w="8080" w:type="dxa"/>
                </w:tcPr>
                <w:p w:rsidR="00FE75BE" w:rsidRPr="00FE75BE" w:rsidRDefault="00FE75BE" w:rsidP="00FE75BE">
                  <w:pPr>
                    <w:spacing w:after="0" w:line="240" w:lineRule="auto"/>
                    <w:rPr>
                      <w:rFonts w:ascii="Times New Roman" w:hAnsi="Times New Roman"/>
                      <w:b/>
                      <w:sz w:val="24"/>
                      <w:szCs w:val="24"/>
                    </w:rPr>
                  </w:pPr>
                  <w:r w:rsidRPr="00FE75BE">
                    <w:rPr>
                      <w:rFonts w:ascii="Times New Roman" w:hAnsi="Times New Roman"/>
                      <w:b/>
                      <w:sz w:val="24"/>
                      <w:szCs w:val="24"/>
                    </w:rPr>
                    <w:t xml:space="preserve">Практическая работа №13-14 </w:t>
                  </w:r>
                  <w:r w:rsidRPr="00FE75BE">
                    <w:rPr>
                      <w:rFonts w:ascii="Times New Roman" w:hAnsi="Times New Roman"/>
                      <w:sz w:val="24"/>
                      <w:szCs w:val="24"/>
                    </w:rPr>
                    <w:t xml:space="preserve">Работа над </w:t>
                  </w:r>
                  <w:proofErr w:type="gramStart"/>
                  <w:r w:rsidRPr="00FE75BE">
                    <w:rPr>
                      <w:rFonts w:ascii="Times New Roman" w:hAnsi="Times New Roman"/>
                      <w:sz w:val="24"/>
                      <w:szCs w:val="24"/>
                    </w:rPr>
                    <w:t>индивидуальным проектом</w:t>
                  </w:r>
                  <w:proofErr w:type="gramEnd"/>
                  <w:r w:rsidRPr="00FE75BE">
                    <w:rPr>
                      <w:rFonts w:ascii="Times New Roman" w:hAnsi="Times New Roman"/>
                      <w:sz w:val="24"/>
                      <w:szCs w:val="24"/>
                    </w:rPr>
                    <w:t xml:space="preserve"> (по выбранным темам проектов других дисциплин).  Оформление проекта по требованиям</w:t>
                  </w:r>
                </w:p>
              </w:tc>
              <w:tc>
                <w:tcPr>
                  <w:tcW w:w="1246" w:type="dxa"/>
                </w:tcPr>
                <w:p w:rsidR="00FE75BE" w:rsidRPr="00FE75BE" w:rsidRDefault="00FE75BE" w:rsidP="00FE75BE">
                  <w:pPr>
                    <w:widowControl w:val="0"/>
                    <w:autoSpaceDE w:val="0"/>
                    <w:autoSpaceDN w:val="0"/>
                    <w:adjustRightInd w:val="0"/>
                    <w:spacing w:after="0" w:line="240" w:lineRule="auto"/>
                    <w:jc w:val="center"/>
                    <w:rPr>
                      <w:rFonts w:ascii="Times New Roman" w:hAnsi="Times New Roman"/>
                      <w:sz w:val="24"/>
                      <w:szCs w:val="24"/>
                      <w:lang w:eastAsia="ru-RU"/>
                    </w:rPr>
                  </w:pPr>
                  <w:r w:rsidRPr="00FE75BE">
                    <w:rPr>
                      <w:rFonts w:ascii="Times New Roman" w:hAnsi="Times New Roman"/>
                      <w:sz w:val="24"/>
                      <w:szCs w:val="24"/>
                      <w:lang w:eastAsia="ru-RU"/>
                    </w:rPr>
                    <w:t>26-27</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9</w:t>
                  </w:r>
                </w:p>
              </w:tc>
              <w:tc>
                <w:tcPr>
                  <w:tcW w:w="8080" w:type="dxa"/>
                </w:tcPr>
                <w:p w:rsidR="00FE75BE" w:rsidRPr="00FE75BE" w:rsidRDefault="00FE75BE" w:rsidP="00FE75BE">
                  <w:pPr>
                    <w:spacing w:after="0" w:line="240" w:lineRule="auto"/>
                    <w:rPr>
                      <w:rFonts w:ascii="Times New Roman" w:hAnsi="Times New Roman"/>
                      <w:b/>
                      <w:sz w:val="24"/>
                      <w:szCs w:val="24"/>
                    </w:rPr>
                  </w:pPr>
                  <w:r w:rsidRPr="00FE75BE">
                    <w:rPr>
                      <w:rFonts w:ascii="Times New Roman" w:hAnsi="Times New Roman"/>
                      <w:b/>
                      <w:sz w:val="24"/>
                      <w:szCs w:val="24"/>
                    </w:rPr>
                    <w:t xml:space="preserve"> Практическая работа№15-16  </w:t>
                  </w:r>
                  <w:r w:rsidRPr="00FE75BE">
                    <w:rPr>
                      <w:rFonts w:ascii="Times New Roman" w:hAnsi="Times New Roman"/>
                      <w:sz w:val="24"/>
                      <w:szCs w:val="24"/>
                    </w:rPr>
                    <w:t>Оформление задания для курсовой работы.</w:t>
                  </w:r>
                </w:p>
              </w:tc>
              <w:tc>
                <w:tcPr>
                  <w:tcW w:w="1246" w:type="dxa"/>
                </w:tcPr>
                <w:p w:rsidR="00FE75BE" w:rsidRPr="00FE75BE" w:rsidRDefault="00FE75BE" w:rsidP="00FE75BE">
                  <w:pPr>
                    <w:spacing w:after="0" w:line="240" w:lineRule="auto"/>
                    <w:jc w:val="center"/>
                    <w:rPr>
                      <w:rFonts w:ascii="Times New Roman" w:hAnsi="Times New Roman"/>
                      <w:bCs/>
                      <w:sz w:val="24"/>
                      <w:szCs w:val="24"/>
                      <w:lang w:eastAsia="ru-RU"/>
                    </w:rPr>
                  </w:pPr>
                  <w:r w:rsidRPr="00FE75BE">
                    <w:rPr>
                      <w:rFonts w:ascii="Times New Roman" w:hAnsi="Times New Roman"/>
                      <w:bCs/>
                      <w:sz w:val="24"/>
                      <w:szCs w:val="24"/>
                      <w:lang w:eastAsia="ru-RU"/>
                    </w:rPr>
                    <w:t>29-30</w:t>
                  </w: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10</w:t>
                  </w:r>
                </w:p>
              </w:tc>
              <w:tc>
                <w:tcPr>
                  <w:tcW w:w="8080" w:type="dxa"/>
                </w:tcPr>
                <w:p w:rsidR="00FE75BE" w:rsidRPr="00FE75BE" w:rsidRDefault="00FE75BE" w:rsidP="00FE75BE">
                  <w:pPr>
                    <w:spacing w:after="0" w:line="240" w:lineRule="auto"/>
                    <w:rPr>
                      <w:rFonts w:ascii="Times New Roman" w:hAnsi="Times New Roman"/>
                      <w:b/>
                      <w:sz w:val="24"/>
                      <w:szCs w:val="24"/>
                    </w:rPr>
                  </w:pPr>
                  <w:r w:rsidRPr="00FE75BE">
                    <w:rPr>
                      <w:rFonts w:ascii="Times New Roman" w:hAnsi="Times New Roman"/>
                      <w:b/>
                      <w:sz w:val="24"/>
                      <w:szCs w:val="24"/>
                    </w:rPr>
                    <w:t xml:space="preserve">Практическая работа № 17-18 </w:t>
                  </w:r>
                  <w:r w:rsidRPr="00FE75BE">
                    <w:rPr>
                      <w:rFonts w:ascii="Times New Roman" w:hAnsi="Times New Roman"/>
                      <w:sz w:val="24"/>
                      <w:szCs w:val="24"/>
                    </w:rPr>
                    <w:t>Оформление дипломного проекта.</w:t>
                  </w:r>
                </w:p>
              </w:tc>
              <w:tc>
                <w:tcPr>
                  <w:tcW w:w="1246" w:type="dxa"/>
                </w:tcPr>
                <w:p w:rsidR="00FE75BE" w:rsidRPr="00FE75BE" w:rsidRDefault="00FE75BE" w:rsidP="00FE75BE">
                  <w:pPr>
                    <w:spacing w:after="0" w:line="240" w:lineRule="auto"/>
                    <w:jc w:val="center"/>
                    <w:rPr>
                      <w:rFonts w:ascii="Times New Roman" w:hAnsi="Times New Roman"/>
                      <w:bCs/>
                      <w:sz w:val="24"/>
                      <w:szCs w:val="24"/>
                      <w:lang w:eastAsia="ru-RU"/>
                    </w:rPr>
                  </w:pPr>
                  <w:r w:rsidRPr="00FE75BE">
                    <w:rPr>
                      <w:rFonts w:ascii="Times New Roman" w:hAnsi="Times New Roman"/>
                      <w:bCs/>
                      <w:sz w:val="24"/>
                      <w:szCs w:val="24"/>
                      <w:lang w:eastAsia="ru-RU"/>
                    </w:rPr>
                    <w:t>33-34</w:t>
                  </w:r>
                </w:p>
                <w:p w:rsidR="00FE75BE" w:rsidRPr="00FE75BE" w:rsidRDefault="00FE75BE" w:rsidP="00FE75BE">
                  <w:pPr>
                    <w:spacing w:after="0" w:line="240" w:lineRule="auto"/>
                    <w:jc w:val="center"/>
                    <w:rPr>
                      <w:rFonts w:ascii="Times New Roman" w:hAnsi="Times New Roman"/>
                      <w:bCs/>
                      <w:sz w:val="24"/>
                      <w:szCs w:val="24"/>
                      <w:lang w:eastAsia="ru-RU"/>
                    </w:rPr>
                  </w:pPr>
                </w:p>
              </w:tc>
            </w:tr>
            <w:tr w:rsidR="00FE75BE" w:rsidRPr="00FE75BE" w:rsidTr="00FE75BE">
              <w:tc>
                <w:tcPr>
                  <w:tcW w:w="597" w:type="dxa"/>
                </w:tcPr>
                <w:p w:rsidR="00FE75BE" w:rsidRPr="00FE75BE" w:rsidRDefault="00FE75BE" w:rsidP="00FE75BE">
                  <w:pPr>
                    <w:widowControl w:val="0"/>
                    <w:autoSpaceDE w:val="0"/>
                    <w:autoSpaceDN w:val="0"/>
                    <w:adjustRightInd w:val="0"/>
                    <w:spacing w:after="0" w:line="240" w:lineRule="auto"/>
                    <w:rPr>
                      <w:rFonts w:ascii="Times New Roman" w:hAnsi="Times New Roman"/>
                      <w:sz w:val="24"/>
                      <w:szCs w:val="24"/>
                      <w:lang w:eastAsia="ru-RU"/>
                    </w:rPr>
                  </w:pPr>
                  <w:r w:rsidRPr="00FE75BE">
                    <w:rPr>
                      <w:rFonts w:ascii="Times New Roman" w:hAnsi="Times New Roman"/>
                      <w:sz w:val="24"/>
                      <w:szCs w:val="24"/>
                      <w:lang w:eastAsia="ru-RU"/>
                    </w:rPr>
                    <w:t>11</w:t>
                  </w:r>
                </w:p>
              </w:tc>
              <w:tc>
                <w:tcPr>
                  <w:tcW w:w="8080" w:type="dxa"/>
                </w:tcPr>
                <w:p w:rsidR="00FE75BE" w:rsidRPr="00FE75BE" w:rsidRDefault="00FE75BE" w:rsidP="00FE75BE">
                  <w:pPr>
                    <w:spacing w:after="0" w:line="240" w:lineRule="auto"/>
                    <w:rPr>
                      <w:rFonts w:ascii="Times New Roman" w:hAnsi="Times New Roman"/>
                      <w:b/>
                      <w:sz w:val="24"/>
                      <w:szCs w:val="24"/>
                    </w:rPr>
                  </w:pPr>
                  <w:r w:rsidRPr="00FE75BE">
                    <w:rPr>
                      <w:rFonts w:ascii="Times New Roman" w:hAnsi="Times New Roman"/>
                      <w:b/>
                      <w:sz w:val="24"/>
                      <w:szCs w:val="24"/>
                    </w:rPr>
                    <w:t xml:space="preserve">Практическая работа № 19-20  </w:t>
                  </w:r>
                  <w:r w:rsidRPr="00FE75BE">
                    <w:rPr>
                      <w:rFonts w:ascii="Times New Roman" w:hAnsi="Times New Roman"/>
                      <w:sz w:val="24"/>
                      <w:szCs w:val="24"/>
                    </w:rPr>
                    <w:t>Защита проекта.</w:t>
                  </w:r>
                </w:p>
              </w:tc>
              <w:tc>
                <w:tcPr>
                  <w:tcW w:w="1246" w:type="dxa"/>
                </w:tcPr>
                <w:p w:rsidR="00FE75BE" w:rsidRPr="00FE75BE" w:rsidRDefault="00FE75BE" w:rsidP="00FE75BE">
                  <w:pPr>
                    <w:spacing w:after="0" w:line="240" w:lineRule="auto"/>
                    <w:jc w:val="center"/>
                    <w:rPr>
                      <w:rFonts w:ascii="Times New Roman" w:hAnsi="Times New Roman"/>
                      <w:bCs/>
                      <w:sz w:val="24"/>
                      <w:szCs w:val="24"/>
                      <w:lang w:eastAsia="ru-RU"/>
                    </w:rPr>
                  </w:pPr>
                  <w:r w:rsidRPr="00FE75BE">
                    <w:rPr>
                      <w:rFonts w:ascii="Times New Roman" w:hAnsi="Times New Roman"/>
                      <w:bCs/>
                      <w:sz w:val="24"/>
                      <w:szCs w:val="24"/>
                      <w:lang w:eastAsia="ru-RU"/>
                    </w:rPr>
                    <w:t>35-36</w:t>
                  </w:r>
                </w:p>
              </w:tc>
            </w:tr>
          </w:tbl>
          <w:p w:rsidR="00FE75BE" w:rsidRPr="00FE75BE" w:rsidRDefault="00FE75BE" w:rsidP="00FE75BE">
            <w:pPr>
              <w:widowControl w:val="0"/>
              <w:autoSpaceDE w:val="0"/>
              <w:autoSpaceDN w:val="0"/>
              <w:adjustRightInd w:val="0"/>
              <w:spacing w:after="0" w:line="240" w:lineRule="auto"/>
              <w:rPr>
                <w:rFonts w:ascii="Times New Roman" w:hAnsi="Times New Roman"/>
                <w:b/>
                <w:sz w:val="24"/>
                <w:szCs w:val="24"/>
                <w:lang w:eastAsia="ru-RU"/>
              </w:rPr>
            </w:pPr>
          </w:p>
          <w:p w:rsidR="003344F2" w:rsidRPr="008B4204" w:rsidRDefault="003344F2" w:rsidP="008B4204">
            <w:pPr>
              <w:widowControl w:val="0"/>
              <w:autoSpaceDE w:val="0"/>
              <w:autoSpaceDN w:val="0"/>
              <w:adjustRightInd w:val="0"/>
              <w:spacing w:after="0" w:line="240" w:lineRule="auto"/>
              <w:rPr>
                <w:rFonts w:ascii="Times New Roman" w:hAnsi="Times New Roman"/>
                <w:b/>
                <w:sz w:val="24"/>
                <w:szCs w:val="24"/>
                <w:lang w:eastAsia="ru-RU"/>
              </w:rPr>
            </w:pPr>
          </w:p>
          <w:p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 xml:space="preserve">5. Методические рекомендации по выполнению </w:t>
            </w:r>
          </w:p>
          <w:p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лабораторн</w:t>
            </w:r>
            <w:proofErr w:type="gramStart"/>
            <w:r w:rsidRPr="008B4204">
              <w:rPr>
                <w:rFonts w:ascii="Times New Roman" w:hAnsi="Times New Roman"/>
                <w:b/>
                <w:sz w:val="24"/>
                <w:szCs w:val="24"/>
                <w:lang w:eastAsia="ru-RU"/>
              </w:rPr>
              <w:t>о-</w:t>
            </w:r>
            <w:proofErr w:type="gramEnd"/>
            <w:r w:rsidRPr="008B4204">
              <w:rPr>
                <w:rFonts w:ascii="Times New Roman" w:hAnsi="Times New Roman"/>
                <w:b/>
                <w:sz w:val="24"/>
                <w:szCs w:val="24"/>
                <w:lang w:eastAsia="ru-RU"/>
              </w:rPr>
              <w:t xml:space="preserve"> практических работ</w:t>
            </w:r>
          </w:p>
        </w:tc>
        <w:tc>
          <w:tcPr>
            <w:tcW w:w="222" w:type="dxa"/>
          </w:tcPr>
          <w:p w:rsidR="003344F2" w:rsidRPr="008B4204" w:rsidRDefault="003344F2" w:rsidP="008B4204">
            <w:pPr>
              <w:widowControl w:val="0"/>
              <w:autoSpaceDE w:val="0"/>
              <w:autoSpaceDN w:val="0"/>
              <w:adjustRightInd w:val="0"/>
              <w:spacing w:after="0" w:line="240" w:lineRule="auto"/>
              <w:rPr>
                <w:rFonts w:ascii="Times New Roman" w:hAnsi="Times New Roman"/>
                <w:sz w:val="24"/>
                <w:szCs w:val="24"/>
                <w:lang w:eastAsia="ru-RU"/>
              </w:rPr>
            </w:pPr>
          </w:p>
        </w:tc>
      </w:tr>
    </w:tbl>
    <w:p w:rsidR="003344F2" w:rsidRPr="008B4204" w:rsidRDefault="003344F2" w:rsidP="003344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rsidR="003344F2" w:rsidRPr="009263F6" w:rsidRDefault="003344F2" w:rsidP="003344F2">
      <w:pPr>
        <w:spacing w:after="0" w:line="240" w:lineRule="auto"/>
        <w:jc w:val="center"/>
        <w:rPr>
          <w:rFonts w:ascii="Times New Roman" w:hAnsi="Times New Roman"/>
          <w:b/>
          <w:spacing w:val="10"/>
          <w:position w:val="2"/>
          <w:sz w:val="24"/>
          <w:szCs w:val="24"/>
        </w:rPr>
      </w:pPr>
      <w:r w:rsidRPr="009263F6">
        <w:rPr>
          <w:rFonts w:ascii="Times New Roman" w:hAnsi="Times New Roman"/>
          <w:b/>
          <w:spacing w:val="10"/>
          <w:position w:val="2"/>
          <w:sz w:val="24"/>
          <w:szCs w:val="24"/>
        </w:rPr>
        <w:lastRenderedPageBreak/>
        <w:t>Практическое занятие№1</w:t>
      </w:r>
      <w:r>
        <w:rPr>
          <w:rFonts w:ascii="Times New Roman" w:hAnsi="Times New Roman"/>
          <w:b/>
          <w:spacing w:val="10"/>
          <w:position w:val="2"/>
          <w:sz w:val="24"/>
          <w:szCs w:val="24"/>
        </w:rPr>
        <w:t>-№2</w:t>
      </w:r>
    </w:p>
    <w:p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9263F6">
        <w:rPr>
          <w:rFonts w:ascii="Times New Roman" w:hAnsi="Times New Roman"/>
          <w:b/>
          <w:spacing w:val="10"/>
          <w:position w:val="2"/>
          <w:sz w:val="24"/>
          <w:szCs w:val="24"/>
        </w:rPr>
        <w:t xml:space="preserve"> </w:t>
      </w:r>
      <w:r w:rsidRPr="00FE153E">
        <w:rPr>
          <w:rFonts w:ascii="Times New Roman" w:hAnsi="Times New Roman"/>
          <w:b/>
          <w:spacing w:val="10"/>
          <w:position w:val="2"/>
          <w:sz w:val="24"/>
          <w:szCs w:val="24"/>
        </w:rPr>
        <w:t>Тема: «</w:t>
      </w:r>
      <w:r w:rsidRPr="00FE153E">
        <w:rPr>
          <w:rFonts w:ascii="Times New Roman" w:hAnsi="Times New Roman"/>
          <w:spacing w:val="10"/>
          <w:position w:val="2"/>
          <w:sz w:val="24"/>
          <w:szCs w:val="24"/>
        </w:rPr>
        <w:t>Виды проектов</w:t>
      </w:r>
      <w:r w:rsidRPr="00FE153E">
        <w:rPr>
          <w:rFonts w:ascii="Times New Roman" w:hAnsi="Times New Roman"/>
          <w:b/>
          <w:spacing w:val="10"/>
          <w:position w:val="2"/>
          <w:sz w:val="24"/>
          <w:szCs w:val="24"/>
        </w:rPr>
        <w:t>».</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 xml:space="preserve"> Цель: </w:t>
      </w:r>
      <w:r w:rsidRPr="00FE153E">
        <w:rPr>
          <w:rFonts w:ascii="Times New Roman" w:hAnsi="Times New Roman"/>
          <w:spacing w:val="10"/>
          <w:position w:val="2"/>
          <w:sz w:val="24"/>
          <w:szCs w:val="24"/>
        </w:rPr>
        <w:t>Сформировать понятие виды проектов.</w:t>
      </w:r>
    </w:p>
    <w:p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FE153E">
        <w:rPr>
          <w:rFonts w:ascii="Times New Roman" w:hAnsi="Times New Roman"/>
          <w:b/>
          <w:spacing w:val="10"/>
          <w:position w:val="2"/>
          <w:sz w:val="24"/>
          <w:szCs w:val="24"/>
        </w:rPr>
        <w:t xml:space="preserve"> Ход работы:</w:t>
      </w:r>
      <w:r w:rsidRPr="00FE153E">
        <w:rPr>
          <w:rFonts w:ascii="Times New Roman" w:hAnsi="Times New Roman"/>
          <w:spacing w:val="10"/>
          <w:position w:val="2"/>
          <w:sz w:val="24"/>
          <w:szCs w:val="24"/>
        </w:rPr>
        <w:t>1. Записать тему и цель</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2.Ответить на вопросы</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3.Написать вывод</w:t>
      </w:r>
    </w:p>
    <w:p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Вопросы</w:t>
      </w:r>
      <w:r w:rsidRPr="00FE153E">
        <w:rPr>
          <w:rFonts w:ascii="Times New Roman" w:hAnsi="Times New Roman"/>
          <w:spacing w:val="10"/>
          <w:position w:val="2"/>
          <w:sz w:val="24"/>
          <w:szCs w:val="24"/>
        </w:rPr>
        <w:t xml:space="preserve">: 1.Дать определение проекту? 2. Какие виды проектов вам известны?3.Каждый вид охарактеризовать.4.Перечислить этапы проекта и дать им объяснение. </w:t>
      </w:r>
    </w:p>
    <w:p w:rsidR="003344F2" w:rsidRPr="00A22440" w:rsidRDefault="003344F2" w:rsidP="003344F2">
      <w:pPr>
        <w:spacing w:after="0" w:line="240" w:lineRule="auto"/>
        <w:ind w:left="-426"/>
        <w:jc w:val="both"/>
        <w:rPr>
          <w:rFonts w:ascii="Times New Roman" w:hAnsi="Times New Roman"/>
          <w:sz w:val="24"/>
          <w:szCs w:val="24"/>
          <w:shd w:val="clear" w:color="auto" w:fill="FFFFFF"/>
        </w:rPr>
      </w:pPr>
      <w:r w:rsidRPr="00FE153E">
        <w:rPr>
          <w:rFonts w:ascii="Times New Roman" w:hAnsi="Times New Roman"/>
          <w:sz w:val="24"/>
          <w:szCs w:val="24"/>
          <w:shd w:val="clear" w:color="auto" w:fill="FFFFFF"/>
        </w:rPr>
        <w:t xml:space="preserve">Вид проекта: инвестиционный, инновационный, научно-исследовательский, учебно-образовательный, смешанные. К инвестиционным проектам обычно относят проекты, в которых главной целью является создание или </w:t>
      </w:r>
      <w:proofErr w:type="spellStart"/>
      <w:r w:rsidRPr="00FE153E">
        <w:rPr>
          <w:rFonts w:ascii="Times New Roman" w:hAnsi="Times New Roman"/>
          <w:sz w:val="24"/>
          <w:szCs w:val="24"/>
          <w:shd w:val="clear" w:color="auto" w:fill="FFFFFF"/>
        </w:rPr>
        <w:t>ренновация</w:t>
      </w:r>
      <w:proofErr w:type="spellEnd"/>
      <w:r w:rsidRPr="00FE153E">
        <w:rPr>
          <w:rFonts w:ascii="Times New Roman" w:hAnsi="Times New Roman"/>
          <w:sz w:val="24"/>
          <w:szCs w:val="24"/>
          <w:shd w:val="clear" w:color="auto" w:fill="FFFFFF"/>
        </w:rPr>
        <w:t xml:space="preserve"> основных фондов, требующие вложения инвестиций.</w:t>
      </w:r>
      <w:r w:rsidRPr="005D0B60">
        <w:rPr>
          <w:rStyle w:val="a4"/>
          <w:color w:val="000000"/>
          <w:sz w:val="28"/>
          <w:szCs w:val="28"/>
          <w:shd w:val="clear" w:color="auto" w:fill="FFFFFF"/>
        </w:rPr>
        <w:t xml:space="preserve"> </w:t>
      </w:r>
      <w:hyperlink r:id="rId9" w:history="1">
        <w:r w:rsidRPr="003E1FBF">
          <w:rPr>
            <w:rStyle w:val="a8"/>
            <w:rFonts w:ascii="Times New Roman" w:hAnsi="Times New Roman"/>
            <w:b/>
            <w:color w:val="auto"/>
            <w:sz w:val="24"/>
            <w:szCs w:val="24"/>
            <w:shd w:val="clear" w:color="auto" w:fill="FFFFFF"/>
          </w:rPr>
          <w:t>Актуальность работы</w:t>
        </w:r>
      </w:hyperlink>
      <w:r w:rsidRPr="00A22440">
        <w:rPr>
          <w:rStyle w:val="c3"/>
          <w:rFonts w:ascii="Times New Roman" w:eastAsia="Calibri" w:hAnsi="Times New Roman"/>
          <w:color w:val="000000"/>
          <w:sz w:val="24"/>
          <w:szCs w:val="24"/>
          <w:shd w:val="clear" w:color="auto" w:fill="FFFFFF"/>
        </w:rPr>
        <w:t> – это те причины, по которым именно эту проблему нужно изучать в настоящее время.</w:t>
      </w:r>
      <w:r w:rsidRPr="00A22440">
        <w:rPr>
          <w:rStyle w:val="a4"/>
          <w:rFonts w:ascii="Times New Roman" w:hAnsi="Times New Roman"/>
          <w:b/>
          <w:bCs/>
          <w:color w:val="000000"/>
          <w:sz w:val="24"/>
          <w:szCs w:val="24"/>
          <w:shd w:val="clear" w:color="auto" w:fill="FFFFFF"/>
        </w:rPr>
        <w:t xml:space="preserve"> </w:t>
      </w:r>
      <w:r w:rsidRPr="00A22440">
        <w:rPr>
          <w:rStyle w:val="c15"/>
          <w:rFonts w:ascii="Times New Roman" w:hAnsi="Times New Roman"/>
          <w:b/>
          <w:bCs/>
          <w:color w:val="000000"/>
          <w:sz w:val="24"/>
          <w:szCs w:val="24"/>
          <w:shd w:val="clear" w:color="auto" w:fill="FFFFFF"/>
        </w:rPr>
        <w:t>Гипотезой исследовательской работы</w:t>
      </w:r>
      <w:r w:rsidRPr="00A22440">
        <w:rPr>
          <w:rStyle w:val="c7"/>
          <w:rFonts w:ascii="Times New Roman" w:hAnsi="Times New Roman"/>
          <w:color w:val="000000"/>
          <w:sz w:val="24"/>
          <w:szCs w:val="24"/>
          <w:shd w:val="clear" w:color="auto" w:fill="FFFFFF"/>
        </w:rPr>
        <w:t xml:space="preserve"> учащихся является предположение, которое в ходе работы будет подтверждено или </w:t>
      </w:r>
      <w:proofErr w:type="spellStart"/>
      <w:r w:rsidRPr="00A22440">
        <w:rPr>
          <w:rStyle w:val="c7"/>
          <w:rFonts w:ascii="Times New Roman" w:hAnsi="Times New Roman"/>
          <w:color w:val="000000"/>
          <w:sz w:val="24"/>
          <w:szCs w:val="24"/>
          <w:shd w:val="clear" w:color="auto" w:fill="FFFFFF"/>
        </w:rPr>
        <w:t>опровержено</w:t>
      </w:r>
      <w:proofErr w:type="spellEnd"/>
      <w:r w:rsidRPr="00A22440">
        <w:rPr>
          <w:rStyle w:val="c7"/>
          <w:rFonts w:ascii="Times New Roman" w:hAnsi="Times New Roman"/>
          <w:color w:val="000000"/>
          <w:sz w:val="24"/>
          <w:szCs w:val="24"/>
          <w:shd w:val="clear" w:color="auto" w:fill="FFFFFF"/>
        </w:rPr>
        <w:t xml:space="preserve"> экспериментальным путем. Для этого необходимо выбрать библиографические источники, проанализировать их и провести ряд самостоятельных практических работ.</w:t>
      </w:r>
    </w:p>
    <w:p w:rsidR="003344F2" w:rsidRPr="00DC10A8" w:rsidRDefault="003344F2" w:rsidP="003344F2">
      <w:pPr>
        <w:spacing w:after="0" w:line="240" w:lineRule="auto"/>
        <w:ind w:left="-426"/>
        <w:jc w:val="center"/>
        <w:rPr>
          <w:rFonts w:ascii="Times New Roman" w:hAnsi="Times New Roman"/>
          <w:b/>
          <w:spacing w:val="10"/>
          <w:position w:val="2"/>
          <w:sz w:val="24"/>
          <w:szCs w:val="24"/>
        </w:rPr>
      </w:pPr>
      <w:r>
        <w:rPr>
          <w:rFonts w:ascii="Times New Roman" w:hAnsi="Times New Roman"/>
          <w:b/>
          <w:shd w:val="clear" w:color="auto" w:fill="FFFFFF"/>
        </w:rPr>
        <w:t xml:space="preserve">Задание 1. </w:t>
      </w:r>
      <w:r w:rsidRPr="00DC10A8">
        <w:rPr>
          <w:rFonts w:ascii="Times New Roman" w:hAnsi="Times New Roman"/>
          <w:b/>
          <w:shd w:val="clear" w:color="auto" w:fill="FFFFFF"/>
        </w:rPr>
        <w:t>Заполнить таблицу</w:t>
      </w:r>
    </w:p>
    <w:tbl>
      <w:tblPr>
        <w:tblW w:w="0" w:type="auto"/>
        <w:tblInd w:w="-252" w:type="dxa"/>
        <w:tblBorders>
          <w:top w:val="nil"/>
          <w:left w:val="nil"/>
          <w:bottom w:val="nil"/>
          <w:right w:val="nil"/>
        </w:tblBorders>
        <w:tblLayout w:type="fixed"/>
        <w:tblLook w:val="0000" w:firstRow="0" w:lastRow="0" w:firstColumn="0" w:lastColumn="0" w:noHBand="0" w:noVBand="0"/>
      </w:tblPr>
      <w:tblGrid>
        <w:gridCol w:w="2462"/>
        <w:gridCol w:w="2210"/>
        <w:gridCol w:w="10"/>
        <w:gridCol w:w="2205"/>
        <w:gridCol w:w="2215"/>
      </w:tblGrid>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tabs>
                <w:tab w:val="right" w:pos="2246"/>
              </w:tabs>
            </w:pPr>
            <w:r w:rsidRPr="00DC10A8">
              <w:t>Типы проектов</w:t>
            </w:r>
            <w:r w:rsidRPr="00DC10A8">
              <w:tab/>
            </w:r>
          </w:p>
        </w:tc>
        <w:tc>
          <w:tcPr>
            <w:tcW w:w="2210"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Цель проекта</w:t>
            </w:r>
          </w:p>
        </w:tc>
        <w:tc>
          <w:tcPr>
            <w:tcW w:w="2215" w:type="dxa"/>
            <w:gridSpan w:val="2"/>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Проектный продукт</w:t>
            </w: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Тип деятельности</w:t>
            </w:r>
          </w:p>
        </w:tc>
      </w:tr>
      <w:tr w:rsidR="003344F2" w:rsidRPr="009263F6" w:rsidTr="008B4204">
        <w:trPr>
          <w:trHeight w:val="247"/>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Практико-</w:t>
            </w:r>
            <w:proofErr w:type="spellStart"/>
            <w:r w:rsidRPr="00DC10A8">
              <w:t>орентированный</w:t>
            </w:r>
            <w:proofErr w:type="spellEnd"/>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исследовательский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творческий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r w:rsidR="003344F2" w:rsidRPr="009263F6" w:rsidTr="008B4204">
        <w:trPr>
          <w:trHeight w:val="109"/>
        </w:trPr>
        <w:tc>
          <w:tcPr>
            <w:tcW w:w="2462"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r w:rsidRPr="00DC10A8">
              <w:t>Игровой или ролевой</w:t>
            </w:r>
          </w:p>
        </w:tc>
        <w:tc>
          <w:tcPr>
            <w:tcW w:w="2220" w:type="dxa"/>
            <w:gridSpan w:val="2"/>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rsidR="003344F2" w:rsidRPr="00DC10A8" w:rsidRDefault="003344F2" w:rsidP="008B4204">
            <w:pPr>
              <w:pStyle w:val="Default"/>
            </w:pPr>
          </w:p>
        </w:tc>
      </w:tr>
    </w:tbl>
    <w:p w:rsidR="003344F2" w:rsidRPr="00487A5F" w:rsidRDefault="003344F2" w:rsidP="003344F2">
      <w:pPr>
        <w:ind w:left="-284"/>
        <w:rPr>
          <w:rFonts w:ascii="Times New Roman" w:hAnsi="Times New Roman"/>
        </w:rPr>
      </w:pPr>
      <w:r w:rsidRPr="009263F6">
        <w:rPr>
          <w:rFonts w:ascii="Times New Roman" w:hAnsi="Times New Roman"/>
          <w:b/>
          <w:sz w:val="24"/>
          <w:szCs w:val="24"/>
        </w:rPr>
        <w:t xml:space="preserve">      </w:t>
      </w:r>
      <w:r>
        <w:rPr>
          <w:rFonts w:ascii="Times New Roman" w:hAnsi="Times New Roman"/>
          <w:b/>
          <w:sz w:val="24"/>
          <w:szCs w:val="24"/>
        </w:rPr>
        <w:t xml:space="preserve">                               </w:t>
      </w:r>
      <w:r w:rsidRPr="00487A5F">
        <w:rPr>
          <w:rFonts w:ascii="Times New Roman" w:eastAsia="+mn-ea" w:hAnsi="Times New Roman"/>
          <w:bCs/>
        </w:rPr>
        <w:t>Различаются по сферам деятельности, в которых осуществляется проект:</w:t>
      </w:r>
    </w:p>
    <w:p w:rsidR="003344F2" w:rsidRDefault="003344F2" w:rsidP="003344F2">
      <w:pPr>
        <w:ind w:left="-284"/>
        <w:rPr>
          <w:rFonts w:ascii="Times New Roman" w:eastAsia="+mn-ea" w:hAnsi="Times New Roman"/>
          <w:bCs/>
        </w:rPr>
      </w:pPr>
      <w:r w:rsidRPr="00487A5F">
        <w:rPr>
          <w:rFonts w:ascii="Times New Roman" w:eastAsia="+mn-ea" w:hAnsi="Times New Roman"/>
          <w:bCs/>
        </w:rPr>
        <w:t>1. </w:t>
      </w:r>
      <w:r w:rsidRPr="00487A5F">
        <w:rPr>
          <w:rFonts w:ascii="Times New Roman" w:eastAsia="+mn-ea" w:hAnsi="Times New Roman"/>
          <w:bCs/>
          <w:i/>
          <w:iCs/>
        </w:rPr>
        <w:t>Технический</w:t>
      </w:r>
      <w:r w:rsidRPr="00487A5F">
        <w:rPr>
          <w:rFonts w:ascii="Times New Roman" w:eastAsia="+mn-ea" w:hAnsi="Times New Roman"/>
          <w:bCs/>
        </w:rPr>
        <w:t> (строительство здания или сооружения, внедрение новой производственной линии, разработка программного обеспечения и т. д.);</w:t>
      </w:r>
      <w:r>
        <w:rPr>
          <w:rFonts w:ascii="Times New Roman" w:hAnsi="Times New Roman"/>
        </w:rPr>
        <w:t xml:space="preserve">                                                          </w:t>
      </w:r>
      <w:r w:rsidRPr="00487A5F">
        <w:rPr>
          <w:rFonts w:ascii="Times New Roman" w:eastAsia="+mn-ea" w:hAnsi="Times New Roman"/>
          <w:bCs/>
        </w:rPr>
        <w:t>2. </w:t>
      </w:r>
      <w:r w:rsidRPr="00487A5F">
        <w:rPr>
          <w:rFonts w:ascii="Times New Roman" w:eastAsia="+mn-ea" w:hAnsi="Times New Roman"/>
          <w:bCs/>
          <w:i/>
          <w:iCs/>
        </w:rPr>
        <w:t>Организационный</w:t>
      </w:r>
      <w:r w:rsidRPr="00487A5F">
        <w:rPr>
          <w:rFonts w:ascii="Times New Roman" w:eastAsia="+mn-ea" w:hAnsi="Times New Roman"/>
          <w:bCs/>
        </w:rPr>
        <w:t> (реформирование существующего или создание нового предприятия, внедрение новой системы управления, проведение международной конференции и т. д.);</w:t>
      </w:r>
      <w:r>
        <w:rPr>
          <w:rFonts w:ascii="Times New Roman" w:hAnsi="Times New Roman"/>
        </w:rPr>
        <w:t xml:space="preserve"> </w:t>
      </w:r>
      <w:r w:rsidRPr="00487A5F">
        <w:rPr>
          <w:rFonts w:ascii="Times New Roman" w:eastAsia="+mn-ea" w:hAnsi="Times New Roman"/>
          <w:bCs/>
        </w:rPr>
        <w:t>3. </w:t>
      </w:r>
      <w:r w:rsidRPr="00487A5F">
        <w:rPr>
          <w:rFonts w:ascii="Times New Roman" w:eastAsia="+mn-ea" w:hAnsi="Times New Roman"/>
          <w:bCs/>
          <w:i/>
          <w:iCs/>
        </w:rPr>
        <w:t>Экономический</w:t>
      </w:r>
      <w:r w:rsidRPr="00487A5F">
        <w:rPr>
          <w:rFonts w:ascii="Times New Roman" w:eastAsia="+mn-ea" w:hAnsi="Times New Roman"/>
          <w:bCs/>
        </w:rPr>
        <w:t> (приватизация предприятия, внедрение системы финансового планирования и бюджетирования, введение новой системы налогообложения и т. д.);</w:t>
      </w:r>
      <w:r>
        <w:rPr>
          <w:rFonts w:ascii="Times New Roman" w:hAnsi="Times New Roman"/>
        </w:rPr>
        <w:t xml:space="preserve">                           </w:t>
      </w:r>
      <w:r w:rsidRPr="00487A5F">
        <w:rPr>
          <w:rFonts w:ascii="Times New Roman" w:eastAsia="+mn-ea" w:hAnsi="Times New Roman"/>
          <w:bCs/>
        </w:rPr>
        <w:t>4. </w:t>
      </w:r>
      <w:r w:rsidRPr="00487A5F">
        <w:rPr>
          <w:rFonts w:ascii="Times New Roman" w:eastAsia="+mn-ea" w:hAnsi="Times New Roman"/>
          <w:bCs/>
          <w:i/>
          <w:iCs/>
        </w:rPr>
        <w:t>Социальный</w:t>
      </w:r>
      <w:r w:rsidRPr="00487A5F">
        <w:rPr>
          <w:rFonts w:ascii="Times New Roman" w:eastAsia="+mn-ea" w:hAnsi="Times New Roman"/>
          <w:bCs/>
        </w:rPr>
        <w:t> (реформирование системы социального обеспечения, социальная защита необеспеченных слоев населения, преодоление последствий природных и социальных потрясений);</w:t>
      </w:r>
      <w:r>
        <w:rPr>
          <w:rFonts w:ascii="Times New Roman" w:hAnsi="Times New Roman"/>
        </w:rPr>
        <w:t xml:space="preserve">            </w:t>
      </w:r>
      <w:r w:rsidRPr="00487A5F">
        <w:rPr>
          <w:rFonts w:ascii="Times New Roman" w:eastAsia="+mn-ea" w:hAnsi="Times New Roman"/>
          <w:bCs/>
        </w:rPr>
        <w:t>5. </w:t>
      </w:r>
      <w:r w:rsidRPr="00487A5F">
        <w:rPr>
          <w:rFonts w:ascii="Times New Roman" w:eastAsia="+mn-ea" w:hAnsi="Times New Roman"/>
          <w:bCs/>
          <w:i/>
          <w:iCs/>
        </w:rPr>
        <w:t>Смешанный</w:t>
      </w:r>
      <w:r w:rsidRPr="00487A5F">
        <w:rPr>
          <w:rFonts w:ascii="Times New Roman" w:eastAsia="+mn-ea" w:hAnsi="Times New Roman"/>
          <w:bCs/>
        </w:rPr>
        <w:t> (проекты, реализуемые сразу в нескольких областях деятельности, – к примеру, проект реформирования предприятия, включающий внедрение системы финансового планирования и бюджетирования, разработку и внедрение специального программного обеспечения и т. д.).</w:t>
      </w:r>
    </w:p>
    <w:p w:rsidR="003344F2" w:rsidRPr="00A22440" w:rsidRDefault="003344F2" w:rsidP="003344F2">
      <w:pPr>
        <w:rPr>
          <w:rFonts w:ascii="Times New Roman" w:hAnsi="Times New Roman"/>
        </w:rPr>
      </w:pPr>
      <w:r>
        <w:rPr>
          <w:rFonts w:ascii="Times New Roman" w:hAnsi="Times New Roman"/>
          <w:noProof/>
          <w:lang w:eastAsia="ru-RU"/>
        </w:rPr>
        <w:drawing>
          <wp:inline distT="0" distB="0" distL="0" distR="0">
            <wp:extent cx="3019425" cy="22574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b="8333"/>
                    <a:stretch>
                      <a:fillRect/>
                    </a:stretch>
                  </pic:blipFill>
                  <pic:spPr bwMode="auto">
                    <a:xfrm>
                      <a:off x="0" y="0"/>
                      <a:ext cx="3019425" cy="2257425"/>
                    </a:xfrm>
                    <a:prstGeom prst="rect">
                      <a:avLst/>
                    </a:prstGeom>
                    <a:noFill/>
                    <a:ln w="9525">
                      <a:noFill/>
                      <a:miter lim="800000"/>
                      <a:headEnd/>
                      <a:tailEnd/>
                    </a:ln>
                  </pic:spPr>
                </pic:pic>
              </a:graphicData>
            </a:graphic>
          </wp:inline>
        </w:drawing>
      </w:r>
    </w:p>
    <w:p w:rsidR="003344F2" w:rsidRDefault="00D67580" w:rsidP="003344F2">
      <w:pPr>
        <w:spacing w:after="0" w:line="240" w:lineRule="auto"/>
        <w:jc w:val="center"/>
        <w:rPr>
          <w:rFonts w:ascii="Times New Roman" w:hAnsi="Times New Roman"/>
          <w:b/>
        </w:rPr>
      </w:pPr>
      <w:r>
        <w:rPr>
          <w:rFonts w:ascii="Times New Roman" w:hAnsi="Times New Roman"/>
          <w:b/>
        </w:rPr>
        <w:lastRenderedPageBreak/>
        <w:t>Практическая работа</w:t>
      </w:r>
      <w:r w:rsidR="00CD05FA">
        <w:rPr>
          <w:rFonts w:ascii="Times New Roman" w:hAnsi="Times New Roman"/>
          <w:b/>
        </w:rPr>
        <w:t xml:space="preserve"> </w:t>
      </w:r>
      <w:r w:rsidR="00CD05FA">
        <w:rPr>
          <w:rFonts w:ascii="Times New Roman" w:hAnsi="Times New Roman"/>
          <w:b/>
          <w:sz w:val="24"/>
          <w:szCs w:val="24"/>
        </w:rPr>
        <w:t>№3-4</w:t>
      </w:r>
    </w:p>
    <w:p w:rsidR="003344F2" w:rsidRPr="008A025A" w:rsidRDefault="003344F2" w:rsidP="003344F2">
      <w:pPr>
        <w:spacing w:after="0" w:line="240" w:lineRule="auto"/>
        <w:ind w:left="-426"/>
        <w:rPr>
          <w:rFonts w:ascii="Times New Roman" w:hAnsi="Times New Roman"/>
          <w:b/>
          <w:sz w:val="24"/>
          <w:szCs w:val="24"/>
        </w:rPr>
      </w:pPr>
      <w:r w:rsidRPr="008A025A">
        <w:rPr>
          <w:rFonts w:ascii="Times New Roman" w:hAnsi="Times New Roman"/>
          <w:b/>
          <w:sz w:val="24"/>
          <w:szCs w:val="24"/>
        </w:rPr>
        <w:t xml:space="preserve">Тема: </w:t>
      </w:r>
      <w:r w:rsidRPr="008A025A">
        <w:rPr>
          <w:rFonts w:ascii="Times New Roman" w:hAnsi="Times New Roman"/>
          <w:sz w:val="24"/>
          <w:szCs w:val="24"/>
        </w:rPr>
        <w:t>«Содержание этапов проекта»</w:t>
      </w:r>
      <w:r w:rsidRPr="008A025A">
        <w:rPr>
          <w:rFonts w:ascii="Times New Roman" w:hAnsi="Times New Roman"/>
          <w:b/>
          <w:sz w:val="24"/>
          <w:szCs w:val="24"/>
        </w:rPr>
        <w:t xml:space="preserve"> </w:t>
      </w:r>
    </w:p>
    <w:p w:rsidR="003344F2" w:rsidRPr="008A025A" w:rsidRDefault="003344F2" w:rsidP="003344F2">
      <w:pPr>
        <w:spacing w:after="0" w:line="240" w:lineRule="auto"/>
        <w:ind w:left="-426"/>
        <w:rPr>
          <w:rFonts w:ascii="Times New Roman" w:hAnsi="Times New Roman"/>
          <w:sz w:val="24"/>
          <w:szCs w:val="24"/>
        </w:rPr>
      </w:pPr>
      <w:r w:rsidRPr="008A025A">
        <w:rPr>
          <w:rFonts w:ascii="Times New Roman" w:hAnsi="Times New Roman"/>
          <w:b/>
          <w:sz w:val="24"/>
          <w:szCs w:val="24"/>
        </w:rPr>
        <w:t>Цель:</w:t>
      </w:r>
      <w:r w:rsidRPr="008A025A">
        <w:rPr>
          <w:rFonts w:ascii="Times New Roman" w:hAnsi="Times New Roman"/>
          <w:sz w:val="24"/>
          <w:szCs w:val="24"/>
        </w:rPr>
        <w:t xml:space="preserve"> раскрыть содержание этапов проекта</w:t>
      </w:r>
    </w:p>
    <w:p w:rsidR="003344F2" w:rsidRDefault="003344F2" w:rsidP="003344F2">
      <w:pPr>
        <w:spacing w:after="0" w:line="240" w:lineRule="auto"/>
        <w:ind w:left="-426"/>
        <w:rPr>
          <w:rFonts w:ascii="Times New Roman" w:hAnsi="Times New Roman"/>
          <w:b/>
        </w:rPr>
      </w:pPr>
      <w:r>
        <w:rPr>
          <w:noProof/>
          <w:lang w:eastAsia="ru-RU"/>
        </w:rPr>
        <w:drawing>
          <wp:anchor distT="0" distB="0" distL="114300" distR="114300" simplePos="0" relativeHeight="251661312" behindDoc="1" locked="0" layoutInCell="1" allowOverlap="1">
            <wp:simplePos x="0" y="0"/>
            <wp:positionH relativeFrom="column">
              <wp:posOffset>348615</wp:posOffset>
            </wp:positionH>
            <wp:positionV relativeFrom="paragraph">
              <wp:posOffset>55245</wp:posOffset>
            </wp:positionV>
            <wp:extent cx="3057525" cy="2428875"/>
            <wp:effectExtent l="19050" t="0" r="9525" b="0"/>
            <wp:wrapTight wrapText="bothSides">
              <wp:wrapPolygon edited="0">
                <wp:start x="-135" y="0"/>
                <wp:lineTo x="-135" y="21515"/>
                <wp:lineTo x="21667" y="21515"/>
                <wp:lineTo x="21667" y="0"/>
                <wp:lineTo x="-135" y="0"/>
              </wp:wrapPolygon>
            </wp:wrapTight>
            <wp:docPr id="10" name="Рисунок 1" descr="C:\Users\1\Downloads\slid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1\Downloads\slide-42.jpg"/>
                    <pic:cNvPicPr>
                      <a:picLocks noChangeAspect="1" noChangeArrowheads="1"/>
                    </pic:cNvPicPr>
                  </pic:nvPicPr>
                  <pic:blipFill>
                    <a:blip r:embed="rId11"/>
                    <a:srcRect l="9418" t="5586" r="5817" b="5865"/>
                    <a:stretch>
                      <a:fillRect/>
                    </a:stretch>
                  </pic:blipFill>
                  <pic:spPr bwMode="auto">
                    <a:xfrm>
                      <a:off x="0" y="0"/>
                      <a:ext cx="3057525" cy="2428875"/>
                    </a:xfrm>
                    <a:prstGeom prst="rect">
                      <a:avLst/>
                    </a:prstGeom>
                    <a:noFill/>
                    <a:ln w="9525">
                      <a:noFill/>
                      <a:miter lim="800000"/>
                      <a:headEnd/>
                      <a:tailEnd/>
                    </a:ln>
                  </pic:spPr>
                </pic:pic>
              </a:graphicData>
            </a:graphic>
          </wp:anchor>
        </w:drawing>
      </w: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Default="003344F2" w:rsidP="003344F2">
      <w:pPr>
        <w:spacing w:after="0" w:line="240" w:lineRule="auto"/>
        <w:ind w:left="-426"/>
        <w:rPr>
          <w:rFonts w:ascii="Times New Roman" w:hAnsi="Times New Roman"/>
          <w:b/>
        </w:rPr>
      </w:pPr>
    </w:p>
    <w:p w:rsidR="003344F2" w:rsidRPr="000C23AE" w:rsidRDefault="003344F2" w:rsidP="003344F2">
      <w:pPr>
        <w:spacing w:after="0" w:line="240" w:lineRule="auto"/>
        <w:ind w:left="-426"/>
        <w:rPr>
          <w:rFonts w:ascii="Times New Roman" w:hAnsi="Times New Roman"/>
          <w:b/>
        </w:rPr>
      </w:pPr>
    </w:p>
    <w:p w:rsidR="003344F2" w:rsidRDefault="003344F2" w:rsidP="003344F2">
      <w:pPr>
        <w:rPr>
          <w:rFonts w:ascii="Times New Roman" w:hAnsi="Times New Roman"/>
          <w:noProof/>
          <w:lang w:eastAsia="ru-RU"/>
        </w:rPr>
      </w:pPr>
    </w:p>
    <w:p w:rsidR="003344F2" w:rsidRDefault="00CD05FA" w:rsidP="003344F2">
      <w:pPr>
        <w:spacing w:after="0" w:line="240" w:lineRule="auto"/>
        <w:ind w:left="-425" w:firstLine="1134"/>
        <w:rPr>
          <w:rFonts w:ascii="Times New Roman" w:hAnsi="Times New Roman"/>
          <w:sz w:val="24"/>
          <w:szCs w:val="24"/>
        </w:rPr>
      </w:pPr>
      <w:r>
        <w:rPr>
          <w:rFonts w:ascii="Times New Roman" w:hAnsi="Times New Roman"/>
          <w:b/>
          <w:sz w:val="24"/>
          <w:szCs w:val="24"/>
        </w:rPr>
        <w:t xml:space="preserve">Практическая  работа </w:t>
      </w:r>
      <w:r w:rsidR="00D67580">
        <w:rPr>
          <w:rFonts w:ascii="Times New Roman" w:hAnsi="Times New Roman"/>
          <w:b/>
          <w:sz w:val="24"/>
          <w:szCs w:val="24"/>
        </w:rPr>
        <w:t>№</w:t>
      </w:r>
      <w:r w:rsidR="00D67580" w:rsidRPr="00D67580">
        <w:rPr>
          <w:rFonts w:ascii="Times New Roman" w:hAnsi="Times New Roman"/>
          <w:b/>
          <w:sz w:val="24"/>
          <w:szCs w:val="24"/>
        </w:rPr>
        <w:t xml:space="preserve">5 </w:t>
      </w:r>
      <w:r w:rsidR="003344F2">
        <w:rPr>
          <w:rFonts w:ascii="Times New Roman" w:hAnsi="Times New Roman"/>
          <w:b/>
          <w:sz w:val="24"/>
          <w:szCs w:val="24"/>
        </w:rPr>
        <w:t xml:space="preserve">                                                                                                                         Тема: «</w:t>
      </w:r>
      <w:r w:rsidR="003344F2" w:rsidRPr="000C23AE">
        <w:rPr>
          <w:rFonts w:ascii="Times New Roman" w:hAnsi="Times New Roman"/>
          <w:sz w:val="24"/>
          <w:szCs w:val="24"/>
        </w:rPr>
        <w:t>Составление плана информационного текста. Формулирование пунктов плана. Тезисы, конспект, цитирование</w:t>
      </w:r>
      <w:r w:rsidR="003344F2">
        <w:rPr>
          <w:rFonts w:ascii="Times New Roman" w:hAnsi="Times New Roman"/>
          <w:sz w:val="24"/>
          <w:szCs w:val="24"/>
        </w:rPr>
        <w:t>»</w:t>
      </w:r>
    </w:p>
    <w:p w:rsidR="003344F2" w:rsidRDefault="003344F2" w:rsidP="003344F2">
      <w:pPr>
        <w:spacing w:after="0" w:line="240" w:lineRule="auto"/>
        <w:ind w:left="-425" w:hanging="1"/>
        <w:rPr>
          <w:rFonts w:ascii="Times New Roman" w:hAnsi="Times New Roman"/>
          <w:sz w:val="24"/>
          <w:szCs w:val="24"/>
        </w:rPr>
      </w:pPr>
      <w:r w:rsidRPr="000C23AE">
        <w:rPr>
          <w:rFonts w:ascii="Times New Roman" w:hAnsi="Times New Roman"/>
          <w:b/>
          <w:sz w:val="24"/>
          <w:szCs w:val="24"/>
        </w:rPr>
        <w:t xml:space="preserve">Цель: </w:t>
      </w:r>
      <w:r>
        <w:rPr>
          <w:rFonts w:ascii="Times New Roman" w:hAnsi="Times New Roman"/>
          <w:sz w:val="24"/>
          <w:szCs w:val="24"/>
        </w:rPr>
        <w:t>составить план, формулируя пункты плана. Дать определение понятиям «</w:t>
      </w:r>
      <w:r w:rsidRPr="000C23AE">
        <w:rPr>
          <w:rFonts w:ascii="Times New Roman" w:hAnsi="Times New Roman"/>
          <w:sz w:val="24"/>
          <w:szCs w:val="24"/>
        </w:rPr>
        <w:t>Тезисы, конспект, цитирование</w:t>
      </w:r>
      <w:r>
        <w:rPr>
          <w:rFonts w:ascii="Times New Roman" w:hAnsi="Times New Roman"/>
          <w:sz w:val="24"/>
          <w:szCs w:val="24"/>
        </w:rPr>
        <w:t>»</w:t>
      </w:r>
    </w:p>
    <w:p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drawing>
          <wp:inline distT="0" distB="0" distL="0" distR="0">
            <wp:extent cx="2771775" cy="20859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srcRect r="2429" b="6989"/>
                    <a:stretch>
                      <a:fillRect/>
                    </a:stretch>
                  </pic:blipFill>
                  <pic:spPr bwMode="auto">
                    <a:xfrm>
                      <a:off x="0" y="0"/>
                      <a:ext cx="2771775" cy="2085975"/>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extent cx="3162300" cy="2276475"/>
            <wp:effectExtent l="19050" t="0" r="0" b="0"/>
            <wp:docPr id="3" name="Рисунок 3" descr="C:\Users\1\Downloads\176c3494b7b600a72ec5828af6c883b7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1\Downloads\176c3494b7b600a72ec5828af6c883b7ec.jpg"/>
                    <pic:cNvPicPr>
                      <a:picLocks noChangeAspect="1" noChangeArrowheads="1"/>
                    </pic:cNvPicPr>
                  </pic:nvPicPr>
                  <pic:blipFill>
                    <a:blip r:embed="rId13" cstate="print"/>
                    <a:srcRect t="9125" r="-2242"/>
                    <a:stretch>
                      <a:fillRect/>
                    </a:stretch>
                  </pic:blipFill>
                  <pic:spPr bwMode="auto">
                    <a:xfrm>
                      <a:off x="0" y="0"/>
                      <a:ext cx="3162300" cy="2276475"/>
                    </a:xfrm>
                    <a:prstGeom prst="rect">
                      <a:avLst/>
                    </a:prstGeom>
                    <a:noFill/>
                    <a:ln w="9525">
                      <a:noFill/>
                      <a:miter lim="800000"/>
                      <a:headEnd/>
                      <a:tailEnd/>
                    </a:ln>
                  </pic:spPr>
                </pic:pic>
              </a:graphicData>
            </a:graphic>
          </wp:inline>
        </w:drawing>
      </w:r>
    </w:p>
    <w:p w:rsidR="003344F2" w:rsidRDefault="003344F2" w:rsidP="003344F2">
      <w:pPr>
        <w:spacing w:after="0" w:line="240" w:lineRule="auto"/>
        <w:ind w:left="-425" w:hanging="1"/>
        <w:rPr>
          <w:rFonts w:ascii="Times New Roman" w:hAnsi="Times New Roman"/>
          <w:sz w:val="24"/>
          <w:szCs w:val="24"/>
        </w:rPr>
      </w:pPr>
    </w:p>
    <w:p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drawing>
          <wp:inline distT="0" distB="0" distL="0" distR="0">
            <wp:extent cx="2819400" cy="21145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cstate="print"/>
                    <a:srcRect/>
                    <a:stretch>
                      <a:fillRect/>
                    </a:stretch>
                  </pic:blipFill>
                  <pic:spPr bwMode="auto">
                    <a:xfrm>
                      <a:off x="0" y="0"/>
                      <a:ext cx="2819400" cy="2114550"/>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extent cx="2809875" cy="21050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srcRect/>
                    <a:stretch>
                      <a:fillRect/>
                    </a:stretch>
                  </pic:blipFill>
                  <pic:spPr bwMode="auto">
                    <a:xfrm>
                      <a:off x="0" y="0"/>
                      <a:ext cx="2809875" cy="2105025"/>
                    </a:xfrm>
                    <a:prstGeom prst="rect">
                      <a:avLst/>
                    </a:prstGeom>
                    <a:noFill/>
                    <a:ln w="9525">
                      <a:noFill/>
                      <a:miter lim="800000"/>
                      <a:headEnd/>
                      <a:tailEnd/>
                    </a:ln>
                  </pic:spPr>
                </pic:pic>
              </a:graphicData>
            </a:graphic>
          </wp:inline>
        </w:drawing>
      </w:r>
    </w:p>
    <w:p w:rsidR="003344F2" w:rsidRDefault="003344F2" w:rsidP="003344F2">
      <w:pPr>
        <w:spacing w:after="0" w:line="240" w:lineRule="auto"/>
        <w:rPr>
          <w:rFonts w:ascii="Times New Roman" w:hAnsi="Times New Roman"/>
          <w:sz w:val="24"/>
          <w:szCs w:val="24"/>
        </w:rPr>
      </w:pPr>
    </w:p>
    <w:p w:rsidR="00FE75BE" w:rsidRDefault="00FE75BE" w:rsidP="003344F2">
      <w:pPr>
        <w:spacing w:after="0" w:line="240" w:lineRule="auto"/>
        <w:ind w:left="-425" w:hanging="1"/>
        <w:jc w:val="center"/>
        <w:rPr>
          <w:rFonts w:ascii="Times New Roman" w:hAnsi="Times New Roman"/>
          <w:b/>
        </w:rPr>
      </w:pPr>
    </w:p>
    <w:p w:rsidR="003344F2" w:rsidRDefault="00D67580" w:rsidP="003344F2">
      <w:pPr>
        <w:spacing w:after="0" w:line="240" w:lineRule="auto"/>
        <w:ind w:left="-425" w:hanging="1"/>
        <w:jc w:val="center"/>
        <w:rPr>
          <w:rFonts w:ascii="Times New Roman" w:hAnsi="Times New Roman"/>
          <w:b/>
        </w:rPr>
      </w:pPr>
      <w:r>
        <w:rPr>
          <w:rFonts w:ascii="Times New Roman" w:hAnsi="Times New Roman"/>
          <w:b/>
        </w:rPr>
        <w:lastRenderedPageBreak/>
        <w:t xml:space="preserve">Практическая  работа </w:t>
      </w:r>
      <w:r w:rsidR="00CD05FA" w:rsidRPr="00BC50E1">
        <w:rPr>
          <w:rFonts w:ascii="Times New Roman" w:hAnsi="Times New Roman"/>
          <w:b/>
          <w:sz w:val="24"/>
          <w:szCs w:val="24"/>
        </w:rPr>
        <w:t>№6-№7</w:t>
      </w:r>
    </w:p>
    <w:p w:rsidR="003344F2" w:rsidRDefault="003344F2" w:rsidP="003344F2">
      <w:pPr>
        <w:spacing w:after="0" w:line="240" w:lineRule="auto"/>
        <w:ind w:left="-425" w:hanging="1"/>
        <w:rPr>
          <w:rFonts w:ascii="Times New Roman" w:hAnsi="Times New Roman"/>
          <w:sz w:val="24"/>
          <w:szCs w:val="24"/>
        </w:rPr>
      </w:pPr>
      <w:r w:rsidRPr="008A025A">
        <w:rPr>
          <w:rFonts w:ascii="Times New Roman" w:hAnsi="Times New Roman"/>
          <w:b/>
        </w:rPr>
        <w:t>Тема:</w:t>
      </w:r>
      <w:r>
        <w:rPr>
          <w:rFonts w:ascii="Times New Roman" w:hAnsi="Times New Roman"/>
        </w:rPr>
        <w:t xml:space="preserve"> </w:t>
      </w:r>
      <w:r w:rsidRPr="004940CC">
        <w:rPr>
          <w:rFonts w:ascii="Times New Roman" w:hAnsi="Times New Roman"/>
        </w:rPr>
        <w:t>Отработка методов поиска информации в Интернете. Использование каталогов и поисковых программ. Выписки из текста. Цитирование текста, пометки в тексте.</w:t>
      </w:r>
      <w:r>
        <w:rPr>
          <w:rFonts w:ascii="Times New Roman" w:hAnsi="Times New Roman"/>
          <w:sz w:val="24"/>
          <w:szCs w:val="24"/>
        </w:rPr>
        <w:t xml:space="preserve">                                                           </w:t>
      </w:r>
      <w:r w:rsidRPr="003550C5">
        <w:rPr>
          <w:rFonts w:ascii="Times New Roman" w:hAnsi="Times New Roman"/>
          <w:b/>
          <w:sz w:val="24"/>
          <w:szCs w:val="24"/>
        </w:rPr>
        <w:t>Цель:</w:t>
      </w:r>
      <w:r w:rsidRPr="003550C5">
        <w:rPr>
          <w:rFonts w:ascii="Times New Roman" w:hAnsi="Times New Roman"/>
          <w:sz w:val="24"/>
          <w:szCs w:val="24"/>
        </w:rPr>
        <w:t xml:space="preserve">  Сформировать умение нахождение информации.</w:t>
      </w:r>
    </w:p>
    <w:p w:rsidR="003344F2" w:rsidRPr="003550C5" w:rsidRDefault="003344F2" w:rsidP="003344F2">
      <w:pPr>
        <w:spacing w:after="0" w:line="240" w:lineRule="auto"/>
        <w:ind w:left="-425" w:hanging="1"/>
        <w:rPr>
          <w:rFonts w:ascii="Times New Roman" w:hAnsi="Times New Roman"/>
          <w:sz w:val="24"/>
          <w:szCs w:val="24"/>
        </w:rPr>
      </w:pPr>
      <w:r w:rsidRPr="00DC10A8">
        <w:rPr>
          <w:rFonts w:ascii="Times New Roman" w:hAnsi="Times New Roman"/>
          <w:b/>
          <w:bCs/>
          <w:sz w:val="24"/>
          <w:szCs w:val="24"/>
        </w:rPr>
        <w:t>Задание 1. Поиск по каталогам.</w:t>
      </w:r>
      <w:r>
        <w:rPr>
          <w:rFonts w:ascii="Times New Roman" w:hAnsi="Times New Roman"/>
          <w:b/>
          <w:bCs/>
          <w:sz w:val="24"/>
          <w:szCs w:val="24"/>
        </w:rPr>
        <w:t xml:space="preserve"> </w:t>
      </w:r>
      <w:r w:rsidRPr="00DC10A8">
        <w:rPr>
          <w:rFonts w:ascii="Times New Roman" w:hAnsi="Times New Roman"/>
        </w:rPr>
        <w:t>Пользуясь каталогом поисковой системы, найдите следующую информацию (по указанию учителя):</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Текст песни популярной музыкальной группы</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Репертуар Мариинского театра на текущую неделю</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Характеристики последней модели мобильного телефона известной фирмы (по вашему выбору)</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Рецепт приготовления украинского борща с галушками</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Долгосрочный прогноз погоды в вашем регионе (не менее чем на 10 дней)</w:t>
      </w:r>
    </w:p>
    <w:p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Фотография любимого исполнителя современной песни</w:t>
      </w:r>
    </w:p>
    <w:p w:rsidR="003344F2" w:rsidRPr="003550C5" w:rsidRDefault="003344F2" w:rsidP="003344F2">
      <w:pPr>
        <w:numPr>
          <w:ilvl w:val="0"/>
          <w:numId w:val="3"/>
        </w:numPr>
        <w:tabs>
          <w:tab w:val="clear" w:pos="360"/>
          <w:tab w:val="num" w:pos="-426"/>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Примерная стоимость мультимедийного компьютера (прайс)</w:t>
      </w:r>
      <w:r>
        <w:rPr>
          <w:rFonts w:ascii="Times New Roman" w:hAnsi="Times New Roman"/>
          <w:sz w:val="24"/>
          <w:szCs w:val="24"/>
        </w:rPr>
        <w:t xml:space="preserve">                                                                       8. </w:t>
      </w:r>
      <w:r w:rsidRPr="00DC10A8">
        <w:rPr>
          <w:rFonts w:ascii="Times New Roman" w:hAnsi="Times New Roman"/>
          <w:sz w:val="24"/>
          <w:szCs w:val="24"/>
        </w:rPr>
        <w:t>Информация о вакансиях на должность секретаря в вашем регионе или городе</w:t>
      </w:r>
      <w:r>
        <w:rPr>
          <w:rFonts w:ascii="Times New Roman" w:hAnsi="Times New Roman"/>
          <w:sz w:val="24"/>
          <w:szCs w:val="24"/>
        </w:rPr>
        <w:t xml:space="preserve">                      9.  </w:t>
      </w:r>
      <w:r w:rsidRPr="003550C5">
        <w:rPr>
          <w:rFonts w:ascii="Times New Roman" w:hAnsi="Times New Roman"/>
          <w:sz w:val="24"/>
          <w:szCs w:val="24"/>
        </w:rPr>
        <w:t>Гороскоп своего знака зодиака на текущий</w:t>
      </w:r>
      <w:r>
        <w:rPr>
          <w:rFonts w:ascii="Times New Roman" w:hAnsi="Times New Roman"/>
          <w:sz w:val="24"/>
          <w:szCs w:val="24"/>
        </w:rPr>
        <w:t xml:space="preserve"> день. </w:t>
      </w:r>
      <w:r w:rsidRPr="003550C5">
        <w:rPr>
          <w:rFonts w:ascii="Times New Roman" w:hAnsi="Times New Roman"/>
          <w:sz w:val="24"/>
          <w:szCs w:val="24"/>
        </w:rPr>
        <w:t>день</w:t>
      </w:r>
      <w:r>
        <w:rPr>
          <w:rFonts w:ascii="Times New Roman" w:hAnsi="Times New Roman"/>
          <w:sz w:val="24"/>
          <w:szCs w:val="24"/>
        </w:rPr>
        <w:t xml:space="preserve">.                                                                      </w:t>
      </w:r>
      <w:r w:rsidRPr="00DC10A8">
        <w:rPr>
          <w:rFonts w:ascii="Times New Roman" w:hAnsi="Times New Roman"/>
        </w:rPr>
        <w:t> </w:t>
      </w:r>
      <w:r>
        <w:rPr>
          <w:rFonts w:ascii="Times New Roman" w:hAnsi="Times New Roman"/>
        </w:rPr>
        <w:t xml:space="preserve">                                                                                                </w:t>
      </w:r>
      <w:r w:rsidRPr="00DC10A8">
        <w:rPr>
          <w:rFonts w:ascii="Times New Roman" w:hAnsi="Times New Roman"/>
        </w:rPr>
        <w:t xml:space="preserve">По результатам поиска составьте письменный отчет в </w:t>
      </w:r>
      <w:proofErr w:type="spellStart"/>
      <w:r w:rsidRPr="00DC10A8">
        <w:rPr>
          <w:rFonts w:ascii="Times New Roman" w:hAnsi="Times New Roman"/>
        </w:rPr>
        <w:t>Word</w:t>
      </w:r>
      <w:proofErr w:type="spellEnd"/>
      <w:r w:rsidRPr="00DC10A8">
        <w:rPr>
          <w:rFonts w:ascii="Times New Roman" w:hAnsi="Times New Roman"/>
        </w:rPr>
        <w:t>: представьте в документе найденный, скопированный и отформатированный материал. Предъявите отчет учителю.</w:t>
      </w:r>
      <w:r w:rsidRPr="00DC10A8">
        <w:rPr>
          <w:rFonts w:ascii="Times New Roman" w:hAnsi="Times New Roman"/>
        </w:rPr>
        <w:br/>
      </w:r>
      <w:r w:rsidRPr="00DC10A8">
        <w:rPr>
          <w:rFonts w:ascii="Times New Roman" w:hAnsi="Times New Roman"/>
        </w:rPr>
        <w:br/>
      </w:r>
      <w:r w:rsidRPr="003550C5">
        <w:rPr>
          <w:rFonts w:ascii="Times New Roman" w:hAnsi="Times New Roman"/>
          <w:b/>
          <w:bCs/>
        </w:rPr>
        <w:t>Задание 2. Формирование запроса по точному названию или цитате.</w:t>
      </w:r>
    </w:p>
    <w:p w:rsidR="003344F2" w:rsidRPr="00DC10A8" w:rsidRDefault="003344F2" w:rsidP="003344F2">
      <w:pPr>
        <w:pStyle w:val="a7"/>
        <w:ind w:left="-426"/>
      </w:pPr>
      <w:r w:rsidRPr="00DC10A8">
        <w:t>Вам известно точное название документа, например «Гигиенические требования к персональным электронно-вычислительным машинам и организации работы». Сформулируйте запрос для поиска в Интернете полного текста документа.</w:t>
      </w:r>
      <w:r>
        <w:t xml:space="preserve"> </w:t>
      </w:r>
      <w:r w:rsidRPr="00DC10A8">
        <w:t>Результат поиска сохраните в своей папке. Предъявите учителю.</w:t>
      </w:r>
      <w:r w:rsidRPr="00DC10A8">
        <w:br/>
      </w:r>
      <w:r w:rsidRPr="00DC10A8">
        <w:br/>
      </w:r>
      <w:r w:rsidRPr="00DC10A8">
        <w:rPr>
          <w:b/>
          <w:bCs/>
        </w:rPr>
        <w:t>Задание 3. Формирование сложных запросов.</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В любой поисковой системе составьте запрос для поиска информации о русской бане. Исключите предложения об услугах, рекламу банных принадлежностей и прочую рекламу. Сосредоточьте поиск на влиянии русской бани на организм.</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Составьте сложный запрос на поиск информации по уходу за домашними кошками. Исключите из поиска крупных кошек (например, львов), а также предложения о покупке, продаже, фотографии для обоев и т. п.</w:t>
      </w:r>
    </w:p>
    <w:p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 xml:space="preserve">Текст запроса и результат поиска оформите в </w:t>
      </w:r>
      <w:proofErr w:type="spellStart"/>
      <w:r w:rsidRPr="00DC10A8">
        <w:rPr>
          <w:rFonts w:ascii="Times New Roman" w:hAnsi="Times New Roman"/>
          <w:sz w:val="24"/>
          <w:szCs w:val="24"/>
        </w:rPr>
        <w:t>Word</w:t>
      </w:r>
      <w:proofErr w:type="spellEnd"/>
      <w:r w:rsidRPr="00DC10A8">
        <w:rPr>
          <w:rFonts w:ascii="Times New Roman" w:hAnsi="Times New Roman"/>
          <w:sz w:val="24"/>
          <w:szCs w:val="24"/>
        </w:rPr>
        <w:t xml:space="preserve"> и представьте учителю.</w:t>
      </w:r>
    </w:p>
    <w:p w:rsidR="003344F2" w:rsidRPr="00221269" w:rsidRDefault="003344F2" w:rsidP="003344F2">
      <w:pPr>
        <w:spacing w:line="240" w:lineRule="auto"/>
        <w:ind w:left="-426"/>
        <w:rPr>
          <w:rFonts w:ascii="Times New Roman" w:hAnsi="Times New Roman"/>
          <w:sz w:val="24"/>
          <w:szCs w:val="24"/>
        </w:rPr>
      </w:pPr>
      <w:r w:rsidRPr="00DC10A8">
        <w:rPr>
          <w:rFonts w:ascii="Times New Roman" w:hAnsi="Times New Roman"/>
          <w:b/>
          <w:bCs/>
          <w:sz w:val="24"/>
          <w:szCs w:val="24"/>
        </w:rPr>
        <w:t>Задание 4. Тематический поиск.</w:t>
      </w:r>
      <w:r>
        <w:rPr>
          <w:rFonts w:ascii="Times New Roman" w:hAnsi="Times New Roman"/>
          <w:b/>
          <w:bCs/>
          <w:sz w:val="24"/>
          <w:szCs w:val="24"/>
        </w:rPr>
        <w:t xml:space="preserve">  </w:t>
      </w:r>
      <w:r w:rsidRPr="008A025A">
        <w:rPr>
          <w:rFonts w:ascii="Times New Roman" w:hAnsi="Times New Roman"/>
          <w:sz w:val="24"/>
          <w:szCs w:val="24"/>
        </w:rPr>
        <w:t>Всеми известными вам способами выполните поиск в Интернете информации по истории развития вычислительной техники. Поиск производите по различным направлениям: историческая обстановка, техника, личности. Результаты поиска оформите в виде презентации. Используйте в презентации многоступенчатой оглавление в виде гиперссылок.</w:t>
      </w:r>
    </w:p>
    <w:p w:rsidR="003344F2" w:rsidRDefault="003344F2" w:rsidP="003344F2">
      <w:pPr>
        <w:pStyle w:val="Default"/>
        <w:rPr>
          <w:b/>
          <w:bCs/>
        </w:rPr>
      </w:pPr>
      <w:r w:rsidRPr="009263F6">
        <w:rPr>
          <w:b/>
          <w:bCs/>
        </w:rPr>
        <w:t xml:space="preserve">                                      </w:t>
      </w:r>
      <w:r w:rsidR="00D67580">
        <w:rPr>
          <w:b/>
          <w:bCs/>
        </w:rPr>
        <w:t xml:space="preserve">          Практическая работа </w:t>
      </w:r>
      <w:r w:rsidRPr="009263F6">
        <w:rPr>
          <w:b/>
          <w:bCs/>
        </w:rPr>
        <w:t xml:space="preserve"> </w:t>
      </w:r>
      <w:r w:rsidR="00FE75BE">
        <w:rPr>
          <w:b/>
          <w:bCs/>
        </w:rPr>
        <w:t>№ 8</w:t>
      </w:r>
      <w:r w:rsidR="00D67580" w:rsidRPr="00D67580">
        <w:rPr>
          <w:bCs/>
          <w:color w:val="auto"/>
        </w:rPr>
        <w:t xml:space="preserve">  </w:t>
      </w:r>
    </w:p>
    <w:p w:rsidR="003E1FBF" w:rsidRDefault="003E1FBF" w:rsidP="003E1FBF">
      <w:pPr>
        <w:pStyle w:val="Default"/>
        <w:ind w:left="-426"/>
        <w:rPr>
          <w:bCs/>
        </w:rPr>
      </w:pPr>
      <w:r w:rsidRPr="003E1FBF">
        <w:rPr>
          <w:b/>
        </w:rPr>
        <w:t>Тема:</w:t>
      </w:r>
      <w:r>
        <w:t xml:space="preserve"> Оформление титульного листа.  Оформление библиографического списка, таблиц, рисунков. Оформление слайдов презентации.</w:t>
      </w:r>
      <w:r>
        <w:rPr>
          <w:bCs/>
        </w:rPr>
        <w:t xml:space="preserve"> </w:t>
      </w:r>
    </w:p>
    <w:p w:rsidR="003344F2" w:rsidRPr="009263F6" w:rsidRDefault="003344F2" w:rsidP="003E1FBF">
      <w:pPr>
        <w:pStyle w:val="Default"/>
        <w:ind w:left="-426"/>
      </w:pPr>
      <w:r w:rsidRPr="009263F6">
        <w:rPr>
          <w:b/>
        </w:rPr>
        <w:t>Цель:</w:t>
      </w:r>
      <w:r w:rsidRPr="009263F6">
        <w:t xml:space="preserve"> Изучить</w:t>
      </w:r>
      <w:r>
        <w:t>,</w:t>
      </w:r>
      <w:r w:rsidRPr="009263F6">
        <w:t xml:space="preserve"> как правильно оформить титульный лист и библиографический список проекта</w:t>
      </w:r>
    </w:p>
    <w:p w:rsidR="003344F2" w:rsidRPr="009263F6" w:rsidRDefault="003344F2" w:rsidP="003344F2">
      <w:pPr>
        <w:pStyle w:val="Default"/>
        <w:ind w:left="-426"/>
        <w:rPr>
          <w:b/>
        </w:rPr>
      </w:pPr>
      <w:r w:rsidRPr="009263F6">
        <w:rPr>
          <w:b/>
        </w:rPr>
        <w:t>Теоретическая часть.</w:t>
      </w:r>
    </w:p>
    <w:p w:rsidR="003344F2" w:rsidRPr="009263F6" w:rsidRDefault="003344F2" w:rsidP="003344F2">
      <w:pPr>
        <w:pStyle w:val="Default"/>
        <w:ind w:left="-426"/>
        <w:rPr>
          <w:color w:val="auto"/>
        </w:rPr>
      </w:pPr>
      <w:r w:rsidRPr="009263F6">
        <w:rPr>
          <w:b/>
          <w:bCs/>
          <w:color w:val="auto"/>
        </w:rPr>
        <w:t xml:space="preserve">1. Оформление библиографического списка. </w:t>
      </w:r>
    </w:p>
    <w:p w:rsidR="003344F2" w:rsidRPr="009263F6" w:rsidRDefault="003344F2" w:rsidP="003344F2">
      <w:pPr>
        <w:pStyle w:val="Default"/>
        <w:ind w:left="-426"/>
        <w:rPr>
          <w:color w:val="auto"/>
        </w:rPr>
      </w:pPr>
      <w:r w:rsidRPr="009263F6">
        <w:rPr>
          <w:color w:val="auto"/>
        </w:rPr>
        <w:lastRenderedPageBreak/>
        <w:t xml:space="preserve">С целью унификации библиографических списков литературы следует использовать ГОСТ 7.1 – 2003 «Библиографическая запись. Библиографическое описание. Общие требования и правила составления». </w:t>
      </w:r>
    </w:p>
    <w:p w:rsidR="003344F2" w:rsidRPr="009263F6" w:rsidRDefault="003344F2" w:rsidP="003344F2">
      <w:pPr>
        <w:pStyle w:val="Default"/>
        <w:ind w:left="-426"/>
        <w:rPr>
          <w:color w:val="auto"/>
        </w:rPr>
      </w:pPr>
      <w:r w:rsidRPr="009263F6">
        <w:rPr>
          <w:color w:val="auto"/>
        </w:rPr>
        <w:t xml:space="preserve">Рекомендуется представлять единый список литературы к работе в целом. В этом случае каждый источник упоминается в списке один раз, вне зависимости от того, как часто на него делается ссылка в тексте работы. Произведения одного автора расставляются в списке по заглавиям в алфавитном порядке. </w:t>
      </w:r>
    </w:p>
    <w:p w:rsidR="003344F2" w:rsidRPr="009263F6" w:rsidRDefault="003344F2" w:rsidP="003344F2">
      <w:pPr>
        <w:pStyle w:val="Default"/>
        <w:ind w:left="-426"/>
        <w:rPr>
          <w:color w:val="auto"/>
        </w:rPr>
      </w:pPr>
      <w:r w:rsidRPr="009263F6">
        <w:rPr>
          <w:color w:val="auto"/>
        </w:rPr>
        <w:t xml:space="preserve">При наличии в списке источников на других языках, кроме русского, образуется дополнительный алфавитный ряд в конце списка документов с единой нумерацией по всему списку. </w:t>
      </w:r>
    </w:p>
    <w:p w:rsidR="003344F2" w:rsidRPr="009263F6" w:rsidRDefault="003344F2" w:rsidP="003344F2">
      <w:pPr>
        <w:pStyle w:val="Default"/>
        <w:ind w:left="-426"/>
        <w:rPr>
          <w:color w:val="auto"/>
        </w:rPr>
      </w:pPr>
      <w:r w:rsidRPr="009263F6">
        <w:rPr>
          <w:color w:val="auto"/>
        </w:rPr>
        <w:t xml:space="preserve">Согласно правилам предусмотрены следующие элементы библиографического описания: </w:t>
      </w:r>
    </w:p>
    <w:p w:rsidR="003344F2" w:rsidRPr="009263F6" w:rsidRDefault="003344F2" w:rsidP="003344F2">
      <w:pPr>
        <w:pStyle w:val="Default"/>
        <w:ind w:left="-426"/>
        <w:rPr>
          <w:color w:val="auto"/>
        </w:rPr>
      </w:pPr>
      <w:r w:rsidRPr="009263F6">
        <w:rPr>
          <w:color w:val="auto"/>
        </w:rPr>
        <w:t xml:space="preserve"> фамилия автора, инициалы; </w:t>
      </w:r>
    </w:p>
    <w:p w:rsidR="003344F2" w:rsidRPr="009263F6" w:rsidRDefault="003344F2" w:rsidP="003344F2">
      <w:pPr>
        <w:pStyle w:val="Default"/>
        <w:ind w:left="-426"/>
        <w:rPr>
          <w:color w:val="auto"/>
        </w:rPr>
      </w:pPr>
      <w:r w:rsidRPr="009263F6">
        <w:rPr>
          <w:color w:val="auto"/>
        </w:rPr>
        <w:t xml:space="preserve"> название; </w:t>
      </w:r>
    </w:p>
    <w:p w:rsidR="003344F2" w:rsidRPr="009263F6" w:rsidRDefault="003344F2" w:rsidP="003344F2">
      <w:pPr>
        <w:pStyle w:val="Default"/>
        <w:ind w:left="-426"/>
        <w:rPr>
          <w:color w:val="auto"/>
        </w:rPr>
      </w:pPr>
      <w:r w:rsidRPr="009263F6">
        <w:rPr>
          <w:color w:val="auto"/>
        </w:rPr>
        <w:t xml:space="preserve"> сведения, относящиеся к заглавию (сведения, уточняющие основное заглавие книги); </w:t>
      </w:r>
    </w:p>
    <w:p w:rsidR="003344F2" w:rsidRPr="009263F6" w:rsidRDefault="003344F2" w:rsidP="003344F2">
      <w:pPr>
        <w:pStyle w:val="Default"/>
        <w:ind w:left="-426"/>
        <w:rPr>
          <w:color w:val="auto"/>
        </w:rPr>
      </w:pPr>
      <w:r w:rsidRPr="009263F6">
        <w:rPr>
          <w:color w:val="auto"/>
        </w:rPr>
        <w:t xml:space="preserve"> сведения об ответственности (авторы, редакторы, составители); </w:t>
      </w:r>
    </w:p>
    <w:p w:rsidR="003344F2" w:rsidRPr="009263F6" w:rsidRDefault="003344F2" w:rsidP="003344F2">
      <w:pPr>
        <w:pStyle w:val="Default"/>
        <w:ind w:left="-426"/>
        <w:rPr>
          <w:color w:val="auto"/>
        </w:rPr>
      </w:pPr>
      <w:r w:rsidRPr="009263F6">
        <w:rPr>
          <w:color w:val="auto"/>
        </w:rPr>
        <w:t xml:space="preserve"> сведения о повторном издании; </w:t>
      </w:r>
    </w:p>
    <w:p w:rsidR="003344F2" w:rsidRPr="009263F6" w:rsidRDefault="003344F2" w:rsidP="003344F2">
      <w:pPr>
        <w:pStyle w:val="Default"/>
        <w:ind w:left="-426"/>
        <w:rPr>
          <w:color w:val="auto"/>
        </w:rPr>
      </w:pPr>
      <w:r w:rsidRPr="009263F6">
        <w:rPr>
          <w:color w:val="auto"/>
        </w:rPr>
        <w:t xml:space="preserve"> выходные сведения (место издания, название издательства, год издания); </w:t>
      </w:r>
    </w:p>
    <w:p w:rsidR="003344F2" w:rsidRPr="009263F6" w:rsidRDefault="003344F2" w:rsidP="003344F2">
      <w:pPr>
        <w:pStyle w:val="Default"/>
        <w:ind w:left="-426"/>
        <w:rPr>
          <w:color w:val="auto"/>
        </w:rPr>
      </w:pPr>
      <w:r w:rsidRPr="009263F6">
        <w:rPr>
          <w:color w:val="auto"/>
        </w:rPr>
        <w:t xml:space="preserve"> количественная характеристика (сколько страниц в книге). </w:t>
      </w:r>
    </w:p>
    <w:p w:rsidR="003344F2" w:rsidRPr="009263F6" w:rsidRDefault="003344F2" w:rsidP="003344F2">
      <w:pPr>
        <w:pStyle w:val="Default"/>
        <w:ind w:left="-426"/>
        <w:rPr>
          <w:color w:val="auto"/>
        </w:rPr>
      </w:pPr>
      <w:r w:rsidRPr="009263F6">
        <w:rPr>
          <w:color w:val="auto"/>
        </w:rPr>
        <w:t xml:space="preserve">Фамилия автора может отделяться запятой от инициалов, в начало записи выносится только один - первый автор, все авторы, в том числе и первый, повторяются в сведениях об ответственности. </w:t>
      </w:r>
    </w:p>
    <w:p w:rsidR="003344F2" w:rsidRPr="009263F6" w:rsidRDefault="003344F2" w:rsidP="003344F2">
      <w:pPr>
        <w:pStyle w:val="Default"/>
        <w:ind w:left="-426"/>
        <w:jc w:val="center"/>
        <w:rPr>
          <w:color w:val="auto"/>
        </w:rPr>
      </w:pPr>
      <w:r w:rsidRPr="009263F6">
        <w:rPr>
          <w:b/>
          <w:bCs/>
          <w:color w:val="auto"/>
        </w:rPr>
        <w:t>Пример списка литературы</w:t>
      </w:r>
    </w:p>
    <w:p w:rsidR="003344F2" w:rsidRPr="009263F6" w:rsidRDefault="003344F2" w:rsidP="003344F2">
      <w:pPr>
        <w:pStyle w:val="Default"/>
        <w:spacing w:after="27"/>
        <w:rPr>
          <w:color w:val="auto"/>
        </w:rPr>
      </w:pPr>
      <w:r w:rsidRPr="009263F6">
        <w:rPr>
          <w:color w:val="auto"/>
        </w:rPr>
        <w:t xml:space="preserve">1. Вишневский В., Теоретические основы проектирования компьютерных сетей [Текст]/В. Вишневский, М.: </w:t>
      </w:r>
      <w:proofErr w:type="spellStart"/>
      <w:r w:rsidRPr="009263F6">
        <w:rPr>
          <w:color w:val="auto"/>
        </w:rPr>
        <w:t>Техносфера</w:t>
      </w:r>
      <w:proofErr w:type="spellEnd"/>
      <w:r w:rsidRPr="009263F6">
        <w:rPr>
          <w:color w:val="auto"/>
        </w:rPr>
        <w:t xml:space="preserve">, 2014. 453 с. </w:t>
      </w:r>
    </w:p>
    <w:p w:rsidR="003344F2" w:rsidRPr="009263F6" w:rsidRDefault="003344F2" w:rsidP="003344F2">
      <w:pPr>
        <w:pStyle w:val="Default"/>
        <w:spacing w:after="27"/>
        <w:rPr>
          <w:color w:val="auto"/>
        </w:rPr>
      </w:pPr>
      <w:r w:rsidRPr="009263F6">
        <w:rPr>
          <w:color w:val="auto"/>
        </w:rPr>
        <w:t xml:space="preserve">2. Голицына О.Л., Программное обеспечение [Текст]/О.Л. Голицына, И.И. Попов, Т.Л. </w:t>
      </w:r>
      <w:proofErr w:type="spellStart"/>
      <w:r w:rsidRPr="009263F6">
        <w:rPr>
          <w:color w:val="auto"/>
        </w:rPr>
        <w:t>Партыка</w:t>
      </w:r>
      <w:proofErr w:type="spellEnd"/>
      <w:r w:rsidRPr="009263F6">
        <w:rPr>
          <w:color w:val="auto"/>
        </w:rPr>
        <w:t xml:space="preserve">. М.: Форум, 2013. - 933 с. </w:t>
      </w:r>
    </w:p>
    <w:p w:rsidR="003344F2" w:rsidRPr="009263F6" w:rsidRDefault="003344F2" w:rsidP="003344F2">
      <w:pPr>
        <w:pStyle w:val="Default"/>
        <w:spacing w:after="27"/>
        <w:rPr>
          <w:color w:val="auto"/>
        </w:rPr>
      </w:pPr>
      <w:r w:rsidRPr="009263F6">
        <w:rPr>
          <w:color w:val="auto"/>
        </w:rPr>
        <w:t xml:space="preserve">3. Дэвид В. Чепмен, мл., Энди Фокс Брандмауэры </w:t>
      </w:r>
      <w:proofErr w:type="spellStart"/>
      <w:r w:rsidRPr="009263F6">
        <w:rPr>
          <w:color w:val="auto"/>
        </w:rPr>
        <w:t>Cisco</w:t>
      </w:r>
      <w:proofErr w:type="spellEnd"/>
      <w:r w:rsidRPr="009263F6">
        <w:rPr>
          <w:color w:val="auto"/>
        </w:rPr>
        <w:t xml:space="preserve"> </w:t>
      </w:r>
      <w:proofErr w:type="spellStart"/>
      <w:r w:rsidRPr="009263F6">
        <w:rPr>
          <w:color w:val="auto"/>
        </w:rPr>
        <w:t>Secure</w:t>
      </w:r>
      <w:proofErr w:type="spellEnd"/>
      <w:r w:rsidRPr="009263F6">
        <w:rPr>
          <w:color w:val="auto"/>
        </w:rPr>
        <w:t xml:space="preserve"> PIX </w:t>
      </w:r>
      <w:proofErr w:type="spellStart"/>
      <w:r w:rsidRPr="009263F6">
        <w:rPr>
          <w:color w:val="auto"/>
        </w:rPr>
        <w:t>Cisco</w:t>
      </w:r>
      <w:proofErr w:type="spellEnd"/>
      <w:r w:rsidRPr="009263F6">
        <w:rPr>
          <w:color w:val="auto"/>
        </w:rPr>
        <w:t xml:space="preserve">® </w:t>
      </w:r>
      <w:proofErr w:type="spellStart"/>
      <w:r w:rsidRPr="009263F6">
        <w:rPr>
          <w:color w:val="auto"/>
        </w:rPr>
        <w:t>Secure</w:t>
      </w:r>
      <w:proofErr w:type="spellEnd"/>
      <w:r w:rsidRPr="009263F6">
        <w:rPr>
          <w:color w:val="auto"/>
        </w:rPr>
        <w:t xml:space="preserve"> PIX® </w:t>
      </w:r>
      <w:proofErr w:type="spellStart"/>
      <w:r w:rsidRPr="009263F6">
        <w:rPr>
          <w:color w:val="auto"/>
        </w:rPr>
        <w:t>Firewalls</w:t>
      </w:r>
      <w:proofErr w:type="spellEnd"/>
      <w:r w:rsidRPr="009263F6">
        <w:rPr>
          <w:color w:val="auto"/>
        </w:rPr>
        <w:t xml:space="preserve"> [Текст]/ М.: «Вильямс», 2012. 584 с. </w:t>
      </w:r>
    </w:p>
    <w:p w:rsidR="003344F2" w:rsidRPr="009263F6" w:rsidRDefault="003344F2" w:rsidP="003344F2">
      <w:pPr>
        <w:pStyle w:val="Default"/>
        <w:spacing w:after="27"/>
        <w:rPr>
          <w:color w:val="auto"/>
        </w:rPr>
      </w:pPr>
      <w:r w:rsidRPr="009263F6">
        <w:rPr>
          <w:color w:val="auto"/>
        </w:rPr>
        <w:t xml:space="preserve">4. Новиков Ю. В., Кондратенко С. В. Основы локальных сетей. [Текст]/ Курс лекций М.: Интернет-университет информационных технологий, 2013. 690 с. </w:t>
      </w:r>
    </w:p>
    <w:p w:rsidR="003344F2" w:rsidRPr="009263F6" w:rsidRDefault="003344F2" w:rsidP="003344F2">
      <w:pPr>
        <w:pStyle w:val="Default"/>
        <w:rPr>
          <w:color w:val="auto"/>
        </w:rPr>
      </w:pPr>
      <w:r w:rsidRPr="009263F6">
        <w:rPr>
          <w:color w:val="auto"/>
        </w:rPr>
        <w:t xml:space="preserve">5. Компьютерные сети: учеб. пособие для студ. учреждений сред. проф. образования / Е.О. Новожилов, О.П. Новожилов. </w:t>
      </w:r>
      <w:r w:rsidRPr="009263F6">
        <w:rPr>
          <w:color w:val="auto"/>
        </w:rPr>
        <w:t xml:space="preserve"> 3-е изд., стер. </w:t>
      </w:r>
      <w:r w:rsidRPr="009263F6">
        <w:rPr>
          <w:color w:val="auto"/>
        </w:rPr>
        <w:t xml:space="preserve">М.: Издательский центр «Академия», 2013. </w:t>
      </w:r>
      <w:r w:rsidRPr="009263F6">
        <w:rPr>
          <w:color w:val="auto"/>
        </w:rPr>
        <w:t xml:space="preserve"> 224 с. </w:t>
      </w:r>
    </w:p>
    <w:p w:rsidR="003344F2" w:rsidRDefault="003344F2" w:rsidP="003344F2">
      <w:pPr>
        <w:pStyle w:val="Default"/>
        <w:rPr>
          <w:bCs/>
          <w:color w:val="auto"/>
        </w:rPr>
      </w:pPr>
      <w:r w:rsidRPr="009263F6">
        <w:rPr>
          <w:b/>
          <w:bCs/>
          <w:color w:val="auto"/>
        </w:rPr>
        <w:t>Задание 2</w:t>
      </w:r>
      <w:r w:rsidRPr="009263F6">
        <w:rPr>
          <w:bCs/>
          <w:color w:val="auto"/>
        </w:rPr>
        <w:t>.Оформление титульного листа проекта (в тетради пишем)</w:t>
      </w:r>
    </w:p>
    <w:p w:rsidR="003344F2" w:rsidRDefault="003344F2" w:rsidP="003344F2">
      <w:pPr>
        <w:pStyle w:val="Default"/>
        <w:rPr>
          <w:bCs/>
          <w:color w:val="auto"/>
        </w:rPr>
      </w:pPr>
      <w:r>
        <w:rPr>
          <w:bCs/>
          <w:noProof/>
          <w:color w:val="auto"/>
        </w:rPr>
        <w:drawing>
          <wp:inline distT="0" distB="0" distL="0" distR="0">
            <wp:extent cx="4038600" cy="2857500"/>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6"/>
                    <pic:cNvPicPr>
                      <a:picLocks noChangeArrowheads="1"/>
                    </pic:cNvPicPr>
                  </pic:nvPicPr>
                  <pic:blipFill>
                    <a:blip r:embed="rId16"/>
                    <a:srcRect l="-1572" t="-1984" r="-4112" b="-2647"/>
                    <a:stretch>
                      <a:fillRect/>
                    </a:stretch>
                  </pic:blipFill>
                  <pic:spPr bwMode="auto">
                    <a:xfrm>
                      <a:off x="0" y="0"/>
                      <a:ext cx="4038600" cy="2857500"/>
                    </a:xfrm>
                    <a:prstGeom prst="rect">
                      <a:avLst/>
                    </a:prstGeom>
                    <a:noFill/>
                    <a:ln w="9525">
                      <a:noFill/>
                      <a:miter lim="800000"/>
                      <a:headEnd/>
                      <a:tailEnd/>
                    </a:ln>
                  </pic:spPr>
                </pic:pic>
              </a:graphicData>
            </a:graphic>
          </wp:inline>
        </w:drawing>
      </w:r>
    </w:p>
    <w:p w:rsidR="00EB2DEF" w:rsidRDefault="00EB2DEF" w:rsidP="003E1FBF">
      <w:pPr>
        <w:spacing w:after="0" w:line="240" w:lineRule="auto"/>
        <w:jc w:val="center"/>
        <w:rPr>
          <w:rFonts w:ascii="Times New Roman" w:hAnsi="Times New Roman"/>
          <w:b/>
          <w:bCs/>
          <w:sz w:val="24"/>
          <w:szCs w:val="24"/>
          <w:lang w:eastAsia="ru-RU"/>
        </w:rPr>
      </w:pPr>
    </w:p>
    <w:p w:rsidR="003E1FBF" w:rsidRDefault="003E1FBF" w:rsidP="003E1FBF">
      <w:pPr>
        <w:spacing w:after="0" w:line="240" w:lineRule="auto"/>
        <w:jc w:val="center"/>
        <w:rPr>
          <w:rFonts w:ascii="Times New Roman" w:hAnsi="Times New Roman"/>
          <w:b/>
          <w:bCs/>
          <w:sz w:val="24"/>
          <w:szCs w:val="24"/>
          <w:lang w:eastAsia="ru-RU"/>
        </w:rPr>
      </w:pPr>
      <w:r w:rsidRPr="009F6F40">
        <w:rPr>
          <w:rFonts w:ascii="Times New Roman" w:hAnsi="Times New Roman"/>
          <w:b/>
          <w:bCs/>
          <w:sz w:val="24"/>
          <w:szCs w:val="24"/>
          <w:lang w:eastAsia="ru-RU"/>
        </w:rPr>
        <w:lastRenderedPageBreak/>
        <w:t xml:space="preserve">Практическая работа </w:t>
      </w:r>
      <w:r w:rsidR="00EB2DEF">
        <w:rPr>
          <w:rFonts w:ascii="Times New Roman" w:hAnsi="Times New Roman"/>
          <w:b/>
          <w:bCs/>
          <w:sz w:val="24"/>
          <w:szCs w:val="24"/>
          <w:lang w:eastAsia="ru-RU"/>
        </w:rPr>
        <w:t>№ 9-10</w:t>
      </w:r>
    </w:p>
    <w:p w:rsidR="003E1FBF" w:rsidRPr="00F76118" w:rsidRDefault="003E1FBF" w:rsidP="003E1FBF">
      <w:pPr>
        <w:spacing w:after="0" w:line="240" w:lineRule="auto"/>
        <w:rPr>
          <w:rFonts w:ascii="Times New Roman" w:hAnsi="Times New Roman"/>
          <w:b/>
          <w:bCs/>
          <w:sz w:val="24"/>
          <w:szCs w:val="24"/>
          <w:lang w:eastAsia="ru-RU"/>
        </w:rPr>
      </w:pPr>
      <w:r w:rsidRPr="00F76118">
        <w:rPr>
          <w:rFonts w:ascii="Times New Roman" w:hAnsi="Times New Roman"/>
          <w:b/>
          <w:sz w:val="24"/>
          <w:szCs w:val="24"/>
        </w:rPr>
        <w:t>Тема:</w:t>
      </w:r>
      <w:r>
        <w:rPr>
          <w:rFonts w:ascii="Times New Roman" w:hAnsi="Times New Roman"/>
          <w:sz w:val="24"/>
          <w:szCs w:val="24"/>
        </w:rPr>
        <w:t xml:space="preserve"> </w:t>
      </w:r>
      <w:r w:rsidRPr="009F6F40">
        <w:rPr>
          <w:rFonts w:ascii="Times New Roman" w:hAnsi="Times New Roman"/>
          <w:sz w:val="24"/>
          <w:szCs w:val="24"/>
        </w:rPr>
        <w:t>Основная  часть исследования.</w:t>
      </w:r>
      <w:r>
        <w:rPr>
          <w:rFonts w:ascii="Times New Roman" w:hAnsi="Times New Roman"/>
          <w:sz w:val="24"/>
          <w:szCs w:val="24"/>
        </w:rPr>
        <w:t xml:space="preserve"> </w:t>
      </w:r>
      <w:r w:rsidRPr="009F6F40">
        <w:rPr>
          <w:rFonts w:ascii="Times New Roman" w:hAnsi="Times New Roman"/>
          <w:sz w:val="24"/>
          <w:szCs w:val="24"/>
        </w:rPr>
        <w:t>Результаты  реферативной  работы: схемы, чертежи, диаграммы, рисунки, анализ, выводы, заключение.</w:t>
      </w:r>
    </w:p>
    <w:p w:rsidR="003E1FBF" w:rsidRDefault="003E1FBF" w:rsidP="003E1FBF">
      <w:pPr>
        <w:pStyle w:val="Default"/>
        <w:rPr>
          <w:bCs/>
          <w:color w:val="auto"/>
        </w:rPr>
      </w:pPr>
      <w:r>
        <w:rPr>
          <w:bCs/>
          <w:noProof/>
          <w:color w:val="auto"/>
        </w:rPr>
        <w:drawing>
          <wp:inline distT="0" distB="0" distL="0" distR="0">
            <wp:extent cx="2781300" cy="1724025"/>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cstate="print"/>
                    <a:srcRect t="12604" r="2168" b="6406"/>
                    <a:stretch>
                      <a:fillRect/>
                    </a:stretch>
                  </pic:blipFill>
                  <pic:spPr bwMode="auto">
                    <a:xfrm>
                      <a:off x="0" y="0"/>
                      <a:ext cx="2781300" cy="1724025"/>
                    </a:xfrm>
                    <a:prstGeom prst="rect">
                      <a:avLst/>
                    </a:prstGeom>
                    <a:noFill/>
                    <a:ln w="9525">
                      <a:noFill/>
                      <a:miter lim="800000"/>
                      <a:headEnd/>
                      <a:tailEnd/>
                    </a:ln>
                  </pic:spPr>
                </pic:pic>
              </a:graphicData>
            </a:graphic>
          </wp:inline>
        </w:drawing>
      </w:r>
      <w:r>
        <w:rPr>
          <w:bCs/>
          <w:noProof/>
          <w:color w:val="auto"/>
        </w:rPr>
        <w:drawing>
          <wp:inline distT="0" distB="0" distL="0" distR="0">
            <wp:extent cx="2305050" cy="1733550"/>
            <wp:effectExtent l="19050" t="0" r="0" b="0"/>
            <wp:docPr id="20" name="Рисунок 20" descr="c7c3eab4-1618-4760-83d3-434ce9baf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7c3eab4-1618-4760-83d3-434ce9baf038"/>
                    <pic:cNvPicPr>
                      <a:picLocks noChangeAspect="1" noChangeArrowheads="1"/>
                    </pic:cNvPicPr>
                  </pic:nvPicPr>
                  <pic:blipFill>
                    <a:blip r:embed="rId18" cstate="print"/>
                    <a:srcRect/>
                    <a:stretch>
                      <a:fillRect/>
                    </a:stretch>
                  </pic:blipFill>
                  <pic:spPr bwMode="auto">
                    <a:xfrm>
                      <a:off x="0" y="0"/>
                      <a:ext cx="2305050" cy="1733550"/>
                    </a:xfrm>
                    <a:prstGeom prst="rect">
                      <a:avLst/>
                    </a:prstGeom>
                    <a:noFill/>
                    <a:ln w="9525">
                      <a:noFill/>
                      <a:miter lim="800000"/>
                      <a:headEnd/>
                      <a:tailEnd/>
                    </a:ln>
                  </pic:spPr>
                </pic:pic>
              </a:graphicData>
            </a:graphic>
          </wp:inline>
        </w:drawing>
      </w:r>
    </w:p>
    <w:p w:rsidR="003E1FBF" w:rsidRDefault="003E1FBF" w:rsidP="003E1FBF">
      <w:pPr>
        <w:pStyle w:val="Default"/>
        <w:rPr>
          <w:bCs/>
          <w:color w:val="auto"/>
        </w:rPr>
      </w:pPr>
      <w:r>
        <w:rPr>
          <w:bCs/>
          <w:noProof/>
          <w:color w:val="auto"/>
        </w:rPr>
        <w:drawing>
          <wp:inline distT="0" distB="0" distL="0" distR="0">
            <wp:extent cx="2714625" cy="1857375"/>
            <wp:effectExtent l="19050" t="0" r="9525" b="0"/>
            <wp:docPr id="21" name="Рисунок 21" descr="zaklucheni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kluchenie1"/>
                    <pic:cNvPicPr>
                      <a:picLocks noChangeAspect="1" noChangeArrowheads="1"/>
                    </pic:cNvPicPr>
                  </pic:nvPicPr>
                  <pic:blipFill>
                    <a:blip r:embed="rId19"/>
                    <a:srcRect l="4247" t="7732" r="2702" b="7216"/>
                    <a:stretch>
                      <a:fillRect/>
                    </a:stretch>
                  </pic:blipFill>
                  <pic:spPr bwMode="auto">
                    <a:xfrm>
                      <a:off x="0" y="0"/>
                      <a:ext cx="2714625" cy="1857375"/>
                    </a:xfrm>
                    <a:prstGeom prst="rect">
                      <a:avLst/>
                    </a:prstGeom>
                    <a:noFill/>
                    <a:ln w="9525">
                      <a:noFill/>
                      <a:miter lim="800000"/>
                      <a:headEnd/>
                      <a:tailEnd/>
                    </a:ln>
                  </pic:spPr>
                </pic:pic>
              </a:graphicData>
            </a:graphic>
          </wp:inline>
        </w:drawing>
      </w:r>
    </w:p>
    <w:p w:rsidR="003344F2" w:rsidRDefault="003E1FBF" w:rsidP="003344F2">
      <w:pPr>
        <w:pStyle w:val="Default"/>
        <w:jc w:val="center"/>
      </w:pPr>
      <w:r>
        <w:rPr>
          <w:b/>
        </w:rPr>
        <w:t>Практическая работа</w:t>
      </w:r>
      <w:r w:rsidR="003344F2" w:rsidRPr="009F6F40">
        <w:t xml:space="preserve"> </w:t>
      </w:r>
      <w:r w:rsidR="00EB2DEF">
        <w:rPr>
          <w:b/>
          <w:color w:val="auto"/>
          <w:lang w:eastAsia="en-US"/>
        </w:rPr>
        <w:t>№11-12</w:t>
      </w:r>
    </w:p>
    <w:p w:rsidR="003344F2" w:rsidRDefault="003344F2" w:rsidP="003344F2">
      <w:pPr>
        <w:pStyle w:val="Default"/>
        <w:ind w:left="-284"/>
      </w:pPr>
      <w:r w:rsidRPr="002756A3">
        <w:rPr>
          <w:b/>
        </w:rPr>
        <w:t>Тема:</w:t>
      </w:r>
      <w:r>
        <w:t xml:space="preserve"> </w:t>
      </w:r>
      <w:r w:rsidRPr="009F6F40">
        <w:t>Оформление и составление реферата</w:t>
      </w:r>
      <w:r>
        <w:t xml:space="preserve">. </w:t>
      </w:r>
    </w:p>
    <w:p w:rsidR="00E174F6" w:rsidRDefault="003344F2" w:rsidP="00E174F6">
      <w:pPr>
        <w:pStyle w:val="Default"/>
        <w:ind w:left="-284"/>
        <w:rPr>
          <w:rFonts w:ascii="Microsoft YaHei" w:eastAsia="Microsoft YaHei"/>
          <w:b/>
        </w:rPr>
      </w:pPr>
      <w:r w:rsidRPr="009263F6">
        <w:rPr>
          <w:rFonts w:ascii="Microsoft YaHei" w:eastAsia="Microsoft YaHei"/>
          <w:b/>
        </w:rPr>
        <w:t>Теоретическая</w:t>
      </w:r>
      <w:r w:rsidRPr="009263F6">
        <w:rPr>
          <w:rFonts w:ascii="Microsoft YaHei" w:eastAsia="Microsoft YaHei"/>
          <w:b/>
        </w:rPr>
        <w:t xml:space="preserve"> </w:t>
      </w:r>
      <w:r w:rsidRPr="009263F6">
        <w:rPr>
          <w:rFonts w:ascii="Microsoft YaHei" w:eastAsia="Microsoft YaHei"/>
          <w:b/>
        </w:rPr>
        <w:t>часть</w:t>
      </w:r>
      <w:r w:rsidRPr="009263F6">
        <w:rPr>
          <w:rFonts w:ascii="Microsoft YaHei" w:eastAsia="Microsoft YaHei"/>
          <w:b/>
        </w:rPr>
        <w:t>.</w:t>
      </w:r>
    </w:p>
    <w:p w:rsidR="003344F2" w:rsidRPr="00E174F6" w:rsidRDefault="003344F2" w:rsidP="00E174F6">
      <w:pPr>
        <w:pStyle w:val="Default"/>
        <w:ind w:left="-284"/>
        <w:rPr>
          <w:rFonts w:ascii="Microsoft YaHei" w:eastAsia="Microsoft YaHei"/>
          <w:b/>
        </w:rPr>
      </w:pPr>
      <w:r w:rsidRPr="002756A3">
        <w:rPr>
          <w:rFonts w:eastAsia="Microsoft YaHei"/>
        </w:rPr>
        <w:t>При сборе литературы работу рекомендуется организовать следующим образом:</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сбор нормативно-правовых актов, имеющих отношение к теме реферата, в том числе судебной практики размещенной на официальных сайтах Конституционного Суда РФ и Верховного Суда РФ, а также Международного Суда по правам человека;</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чтение доктринальных источников, помещенных в научной библиотеке ОГУ, краевой универсальной научной библиотеке, на официальных сайтах российских и иностранных библиотек по выбранной теме, и выделение проблем;</w:t>
      </w:r>
    </w:p>
    <w:p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формулирование собственного отношения к выделенным проблемам и существующим теоретическим позициям.</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Студент обязан выполнить следующие требования, предъявляемые к реферату:</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приступать к написанию реферата следует лишь после изучения литературы, составления окончательного варианта плана;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писать реферат необходимо самостоятельно, не допуская переписывания учебных пособий, монографий и т. п. При цитировании обязательно делать ссылки на первоисточник, соблюдать правила их оформления, не нарушая авторские права;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 xml:space="preserve">при невыполнении указанных требований реферат оценивается неудовлетворительно. </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Реферат должен быть выполнен на одной стороне стандартных листов бумаги формата А 4 (210х297 мм), шрифт </w:t>
      </w:r>
      <w:proofErr w:type="spellStart"/>
      <w:r w:rsidRPr="002756A3">
        <w:rPr>
          <w:rFonts w:ascii="Times New Roman" w:eastAsia="Microsoft YaHei" w:hAnsi="Times New Roman"/>
          <w:sz w:val="24"/>
          <w:szCs w:val="24"/>
        </w:rPr>
        <w:t>Times</w:t>
      </w:r>
      <w:proofErr w:type="spellEnd"/>
      <w:r w:rsidRPr="002756A3">
        <w:rPr>
          <w:rFonts w:ascii="Times New Roman" w:eastAsia="Microsoft YaHei" w:hAnsi="Times New Roman"/>
          <w:sz w:val="24"/>
          <w:szCs w:val="24"/>
        </w:rPr>
        <w:t xml:space="preserve"> </w:t>
      </w:r>
      <w:proofErr w:type="spellStart"/>
      <w:r w:rsidRPr="002756A3">
        <w:rPr>
          <w:rFonts w:ascii="Times New Roman" w:eastAsia="Microsoft YaHei" w:hAnsi="Times New Roman"/>
          <w:sz w:val="24"/>
          <w:szCs w:val="24"/>
        </w:rPr>
        <w:t>New</w:t>
      </w:r>
      <w:proofErr w:type="spellEnd"/>
      <w:r w:rsidRPr="002756A3">
        <w:rPr>
          <w:rFonts w:ascii="Times New Roman" w:eastAsia="Microsoft YaHei" w:hAnsi="Times New Roman"/>
          <w:sz w:val="24"/>
          <w:szCs w:val="24"/>
        </w:rPr>
        <w:t xml:space="preserve"> </w:t>
      </w:r>
      <w:proofErr w:type="spellStart"/>
      <w:r w:rsidRPr="002756A3">
        <w:rPr>
          <w:rFonts w:ascii="Times New Roman" w:eastAsia="Microsoft YaHei" w:hAnsi="Times New Roman"/>
          <w:sz w:val="24"/>
          <w:szCs w:val="24"/>
        </w:rPr>
        <w:t>Roman</w:t>
      </w:r>
      <w:proofErr w:type="spellEnd"/>
      <w:r w:rsidRPr="002756A3">
        <w:rPr>
          <w:rFonts w:ascii="Times New Roman" w:eastAsia="Microsoft YaHei" w:hAnsi="Times New Roman"/>
          <w:sz w:val="24"/>
          <w:szCs w:val="24"/>
        </w:rPr>
        <w:t xml:space="preserve">, размер шрифта 14, через полуторный междустрочный интервал. Абзацный отступ – 1,25 (5 знаков). Напечатанный текст должен иметь поля: верхнее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xml:space="preserve">, правое – </w:t>
      </w:r>
      <w:smartTag w:uri="urn:schemas-microsoft-com:office:smarttags" w:element="metricconverter">
        <w:smartTagPr>
          <w:attr w:name="ProductID" w:val="10 мм"/>
        </w:smartTagPr>
        <w:r w:rsidRPr="002756A3">
          <w:rPr>
            <w:rFonts w:ascii="Times New Roman" w:eastAsia="Microsoft YaHei" w:hAnsi="Times New Roman"/>
            <w:sz w:val="24"/>
            <w:szCs w:val="24"/>
          </w:rPr>
          <w:t>10 мм</w:t>
        </w:r>
      </w:smartTag>
      <w:r w:rsidRPr="002756A3">
        <w:rPr>
          <w:rFonts w:ascii="Times New Roman" w:eastAsia="Microsoft YaHei" w:hAnsi="Times New Roman"/>
          <w:sz w:val="24"/>
          <w:szCs w:val="24"/>
        </w:rPr>
        <w:t xml:space="preserve">, левое – </w:t>
      </w:r>
      <w:smartTag w:uri="urn:schemas-microsoft-com:office:smarttags" w:element="metricconverter">
        <w:smartTagPr>
          <w:attr w:name="ProductID" w:val="30 мм"/>
        </w:smartTagPr>
        <w:r w:rsidRPr="002756A3">
          <w:rPr>
            <w:rFonts w:ascii="Times New Roman" w:eastAsia="Microsoft YaHei" w:hAnsi="Times New Roman"/>
            <w:sz w:val="24"/>
            <w:szCs w:val="24"/>
          </w:rPr>
          <w:t>30 мм</w:t>
        </w:r>
      </w:smartTag>
      <w:r w:rsidRPr="002756A3">
        <w:rPr>
          <w:rFonts w:ascii="Times New Roman" w:eastAsia="Microsoft YaHei" w:hAnsi="Times New Roman"/>
          <w:sz w:val="24"/>
          <w:szCs w:val="24"/>
        </w:rPr>
        <w:t xml:space="preserve">, нижнее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Общий объем работы должен составлять 15-18 страниц.</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Перед основным текстом необходимо написать план. В тексте каждый новый вопрос плана должен иметь заголовок и начинаться с красной строки.</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Введение – начало основного текста работы. Оно не должно превышать двух страниц. Это представление работы, в нем обосновывается актуальность темы, ее научная </w:t>
      </w:r>
      <w:r w:rsidRPr="002756A3">
        <w:rPr>
          <w:rFonts w:ascii="Times New Roman" w:eastAsia="Microsoft YaHei" w:hAnsi="Times New Roman"/>
          <w:sz w:val="24"/>
          <w:szCs w:val="24"/>
        </w:rPr>
        <w:lastRenderedPageBreak/>
        <w:t xml:space="preserve">разработанность, определяются цели и задачи выполняемого исследования, дается общая характеристика структуры реферата. </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Основная часть работы должна полностью раскрывать тему, не выходя за пределы заявленного предмета исследования. Если в тексте работы приводятся цитаты, выписки из первого источника, то в нижней части листа после текста следует сделать сноску, в которой указывают автора, название работы или документа, место, год издания, том, страницу.</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Заключение подводит итог работы, в нем кратко излагаются основные выводы. Объем заключения не должен превышать двух страниц.</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В конце работы после заключения оформляется пронумерованный список использованной литературы и нормативных правовых актов в соответствии с ГОСТом. С рекомендациями по оформлению библиографического списка и сносок можно ознакомиться, изучив рекомендации на сайте ОГУ.</w:t>
      </w:r>
    </w:p>
    <w:p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Работа должна быть прошитой и пронумерованной, номер страницы на титульном листе не ставится. При согласовании с преподавателем реферат может быть сдан в электронной форме.</w:t>
      </w:r>
    </w:p>
    <w:p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Допускается изложение работы в форме доклада-презентации. Указанный доклад выполняется в форме слайд-лекции с использованием компьютерного обеспечения. Минимальное число слайдов 25, максимальное 30-35. Материал излагается в свободной форме избираемой самим студентом, допускается включение графиков, таблиц, фотографий, схем, текста.</w:t>
      </w:r>
    </w:p>
    <w:p w:rsidR="003344F2" w:rsidRPr="002756A3" w:rsidRDefault="003344F2" w:rsidP="003344F2">
      <w:pPr>
        <w:spacing w:after="0" w:line="240" w:lineRule="auto"/>
        <w:jc w:val="both"/>
        <w:rPr>
          <w:rFonts w:ascii="Times New Roman" w:eastAsia="Microsoft YaHei" w:hAnsi="Times New Roman"/>
          <w:sz w:val="24"/>
          <w:szCs w:val="24"/>
        </w:rPr>
      </w:pPr>
      <w:r w:rsidRPr="002756A3">
        <w:rPr>
          <w:rFonts w:ascii="Times New Roman" w:eastAsia="Microsoft YaHei" w:hAnsi="Times New Roman"/>
          <w:sz w:val="24"/>
          <w:szCs w:val="24"/>
        </w:rPr>
        <w:t>В процессе выполнения реферата у студента должны сформироваться следующие компетенции: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корректно и убедительно представить свою позицию, воспринимать критику, достигать компромисса;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понимание и использование основных философских категорий;</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методов научного познания;</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анализ и прогнозирование различных явлений и процессов;</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владение методологией обучения, принятия решений, постановки и разрешения проблем;</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способности к самоорганизации, организации и планированию;</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работы с компьютером, умение использовать современные информационные технологии (справочные системы, Интернет и др.) для получения доступа к источникам информации, хранения и обработки данных;</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управления информацией и приемы информационно-описательной деятельности;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грамотной письменной и устной речи, деловой переписки;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воспринимать и анализировать правовой текст;</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различных способов толкования правовых норм;</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целостное видение правовых систем с их достоинствами и недостатками в регулировании различных отношений;</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знание истории и видение перспектив развития права;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принятие решений как на основе правового регулирования, так и доктрины;</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восприятие и толкование текстов законодательства, владение способностями их экспертной оценки;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использование правовых норм для выработки и обоснования правовых позиций.</w:t>
      </w:r>
    </w:p>
    <w:p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Для более эффективного усвоения информации студенту предлагаются следующие способы обработки материала: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Резюмирование</w:t>
      </w:r>
      <w:proofErr w:type="spellEnd"/>
      <w:r w:rsidRPr="002756A3">
        <w:rPr>
          <w:rFonts w:ascii="Times New Roman" w:eastAsia="Microsoft YaHei" w:hAnsi="Times New Roman"/>
          <w:b/>
          <w:bCs/>
          <w:i/>
          <w:iCs/>
          <w:sz w:val="24"/>
          <w:szCs w:val="24"/>
        </w:rPr>
        <w:t xml:space="preserve">. </w:t>
      </w:r>
      <w:r w:rsidRPr="002756A3">
        <w:rPr>
          <w:rFonts w:ascii="Times New Roman" w:eastAsia="Microsoft YaHei" w:hAnsi="Times New Roman"/>
          <w:sz w:val="24"/>
          <w:szCs w:val="24"/>
        </w:rPr>
        <w:t>Прочитав и изучив литературу подводится краткий итог прочитанного, содержащий его оценку. Резюме характеризует основные выводы, главные итоги. Это обычно одно-три четких, кратких, выразительных предложения, раскрывающих, по мнению автора, самую суть описываемого объекта.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Фрагментирование</w:t>
      </w:r>
      <w:proofErr w:type="spellEnd"/>
      <w:r w:rsidRPr="002756A3">
        <w:rPr>
          <w:rFonts w:ascii="Times New Roman" w:eastAsia="Microsoft YaHei" w:hAnsi="Times New Roman"/>
          <w:b/>
          <w:bCs/>
          <w:i/>
          <w:iCs/>
          <w:sz w:val="24"/>
          <w:szCs w:val="24"/>
        </w:rPr>
        <w:t xml:space="preserve"> – </w:t>
      </w:r>
      <w:r w:rsidRPr="002756A3">
        <w:rPr>
          <w:rFonts w:ascii="Times New Roman" w:eastAsia="Microsoft YaHei" w:hAnsi="Times New Roman"/>
          <w:sz w:val="24"/>
          <w:szCs w:val="24"/>
        </w:rPr>
        <w:t xml:space="preserve">способ свертывания первичного текста, при котором в первичном тексте выделяются цельные информационные блоки (фрагменты), подчиненные одной </w:t>
      </w:r>
      <w:r w:rsidRPr="002756A3">
        <w:rPr>
          <w:rFonts w:ascii="Times New Roman" w:eastAsia="Microsoft YaHei" w:hAnsi="Times New Roman"/>
          <w:sz w:val="24"/>
          <w:szCs w:val="24"/>
        </w:rPr>
        <w:lastRenderedPageBreak/>
        <w:t xml:space="preserve">задаче или проблеме. </w:t>
      </w:r>
      <w:proofErr w:type="spellStart"/>
      <w:r w:rsidRPr="002756A3">
        <w:rPr>
          <w:rFonts w:ascii="Times New Roman" w:eastAsia="Microsoft YaHei" w:hAnsi="Times New Roman"/>
          <w:sz w:val="24"/>
          <w:szCs w:val="24"/>
        </w:rPr>
        <w:t>Фрагментирование</w:t>
      </w:r>
      <w:proofErr w:type="spellEnd"/>
      <w:r w:rsidRPr="002756A3">
        <w:rPr>
          <w:rFonts w:ascii="Times New Roman" w:eastAsia="Microsoft YaHei" w:hAnsi="Times New Roman"/>
          <w:sz w:val="24"/>
          <w:szCs w:val="24"/>
        </w:rPr>
        <w:t xml:space="preserve"> необходимо, когда из множества разнообразных источников надо выделить информацию, соответствующую поставленной проблеме.</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Аннотация </w:t>
      </w:r>
      <w:r w:rsidRPr="002756A3">
        <w:rPr>
          <w:rFonts w:ascii="Times New Roman" w:eastAsia="Microsoft YaHei" w:hAnsi="Times New Roman"/>
          <w:sz w:val="24"/>
          <w:szCs w:val="24"/>
        </w:rPr>
        <w:t>– краткая обобщенная характеристика теоретического источника, включающая иногда и его оценку. Это наикратчайшее изложение содержания первичного документа, дающее общее представление о теме. Основное ее назначение – дать некоторое представление о научной работе с тем, чтобы руководствоваться своими записями при выполнении работы исследовательского, реферативного характера. Поэтому в аннотации не требуется излагать содержание произведения, в ней лишь перечисляются вопросы, которые освещены в первоисточнике (содержание этих вопросов не раскрывается). Аннотация отвечает на вопрос: «О чем говорится в первичном тексте?», дает представление только о главной теме и перечне вопросов, затрагиваемых в тексте первоисточника.</w:t>
      </w:r>
    </w:p>
    <w:p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Конспектирование </w:t>
      </w:r>
      <w:r w:rsidRPr="002756A3">
        <w:rPr>
          <w:rFonts w:ascii="Times New Roman" w:eastAsia="Microsoft YaHei" w:hAnsi="Times New Roman"/>
          <w:sz w:val="24"/>
          <w:szCs w:val="24"/>
        </w:rPr>
        <w:t>– процесс мысленной переработки и письменной фиксации информации в виде краткого изложения основного содержания, смысла какого-либо текста. Результатом конспектирования является запись, позволяющая конспектирующему немедленно или через некоторый срок с нужной полнотой восстановить полученную информацию. По сути конспект представляет собой обзор изучаемого источника, содержащий основные мысли текста без подробностей и второстепенных деталей. Для того чтобы осуществлять этот вид работы, в каждом конкретном случае необходимо грамотно решить следующие задачи: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сориентироваться в общей композиции текста (уметь определить вступление, основную часть, заключение);</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увидеть логико-смысловую суть источника, понять систему изложения автором информации в целом, а также ход развития каждой отдельной мысли;</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выявить основу, на которой построено все содержание текста;</w:t>
      </w:r>
    </w:p>
    <w:p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определить детализирующую информацию;</w:t>
      </w:r>
    </w:p>
    <w:p w:rsidR="003344F2"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лаконично сформулировать основную информацию, не перенося на письмо все целиком и дословно.</w:t>
      </w:r>
    </w:p>
    <w:p w:rsidR="003344F2" w:rsidRPr="002756A3" w:rsidRDefault="003344F2" w:rsidP="003344F2">
      <w:pPr>
        <w:spacing w:after="0" w:line="240" w:lineRule="auto"/>
        <w:ind w:left="-284"/>
        <w:jc w:val="both"/>
        <w:rPr>
          <w:rFonts w:ascii="Times New Roman" w:eastAsia="Microsoft YaHei" w:hAnsi="Times New Roman"/>
          <w:sz w:val="24"/>
          <w:szCs w:val="24"/>
        </w:rPr>
      </w:pPr>
    </w:p>
    <w:p w:rsidR="00D67580" w:rsidRDefault="00E174F6" w:rsidP="00E174F6">
      <w:pPr>
        <w:spacing w:line="240" w:lineRule="auto"/>
        <w:ind w:left="-284"/>
        <w:rPr>
          <w:rFonts w:ascii="Times New Roman" w:hAnsi="Times New Roman"/>
          <w:b/>
          <w:sz w:val="24"/>
          <w:szCs w:val="24"/>
        </w:rPr>
      </w:pPr>
      <w:r>
        <w:rPr>
          <w:rFonts w:ascii="Times New Roman" w:hAnsi="Times New Roman"/>
          <w:b/>
          <w:bCs/>
          <w:sz w:val="24"/>
          <w:szCs w:val="24"/>
        </w:rPr>
        <w:t xml:space="preserve">                     </w:t>
      </w:r>
      <w:r w:rsidRPr="002756A3">
        <w:rPr>
          <w:rFonts w:ascii="Times New Roman" w:hAnsi="Times New Roman"/>
          <w:b/>
          <w:bCs/>
          <w:sz w:val="24"/>
          <w:szCs w:val="24"/>
        </w:rPr>
        <w:t xml:space="preserve">                           </w:t>
      </w:r>
      <w:r w:rsidRPr="009F6F40">
        <w:rPr>
          <w:rFonts w:ascii="Times New Roman" w:hAnsi="Times New Roman"/>
          <w:b/>
          <w:sz w:val="24"/>
          <w:szCs w:val="24"/>
        </w:rPr>
        <w:t xml:space="preserve">Практическая работа </w:t>
      </w:r>
      <w:r w:rsidR="00EB2DEF">
        <w:rPr>
          <w:rFonts w:ascii="Times New Roman" w:hAnsi="Times New Roman"/>
          <w:b/>
          <w:sz w:val="24"/>
          <w:szCs w:val="24"/>
        </w:rPr>
        <w:t>№</w:t>
      </w:r>
      <w:r w:rsidR="00D67580" w:rsidRPr="00D67580">
        <w:rPr>
          <w:rFonts w:ascii="Times New Roman" w:hAnsi="Times New Roman"/>
          <w:b/>
          <w:sz w:val="24"/>
          <w:szCs w:val="24"/>
        </w:rPr>
        <w:t>1</w:t>
      </w:r>
      <w:r w:rsidR="00EB2DEF">
        <w:rPr>
          <w:rFonts w:ascii="Times New Roman" w:hAnsi="Times New Roman"/>
          <w:b/>
          <w:sz w:val="24"/>
          <w:szCs w:val="24"/>
        </w:rPr>
        <w:t>3</w:t>
      </w:r>
      <w:r w:rsidR="00D67580" w:rsidRPr="00D67580">
        <w:rPr>
          <w:rFonts w:ascii="Times New Roman" w:hAnsi="Times New Roman"/>
          <w:b/>
          <w:sz w:val="24"/>
          <w:szCs w:val="24"/>
        </w:rPr>
        <w:t>-</w:t>
      </w:r>
      <w:r w:rsidR="00D67580">
        <w:rPr>
          <w:rFonts w:ascii="Times New Roman" w:hAnsi="Times New Roman"/>
          <w:b/>
          <w:sz w:val="24"/>
          <w:szCs w:val="24"/>
        </w:rPr>
        <w:t>№</w:t>
      </w:r>
      <w:r w:rsidR="00EB2DEF">
        <w:rPr>
          <w:rFonts w:ascii="Times New Roman" w:hAnsi="Times New Roman"/>
          <w:b/>
          <w:sz w:val="24"/>
          <w:szCs w:val="24"/>
        </w:rPr>
        <w:t>14</w:t>
      </w:r>
      <w:r w:rsidR="00D67580" w:rsidRPr="00D67580">
        <w:rPr>
          <w:rFonts w:ascii="Times New Roman" w:hAnsi="Times New Roman"/>
          <w:b/>
          <w:sz w:val="24"/>
          <w:szCs w:val="24"/>
        </w:rPr>
        <w:t xml:space="preserve">  </w:t>
      </w:r>
    </w:p>
    <w:p w:rsidR="00E174F6" w:rsidRPr="002756A3" w:rsidRDefault="00E174F6" w:rsidP="00E174F6">
      <w:pPr>
        <w:spacing w:line="240" w:lineRule="auto"/>
        <w:ind w:left="-284"/>
        <w:rPr>
          <w:rFonts w:ascii="Times New Roman" w:hAnsi="Times New Roman"/>
          <w:b/>
          <w:sz w:val="24"/>
          <w:szCs w:val="24"/>
        </w:rPr>
      </w:pPr>
      <w:r w:rsidRPr="002756A3">
        <w:rPr>
          <w:rFonts w:ascii="Times New Roman" w:hAnsi="Times New Roman"/>
          <w:b/>
          <w:bCs/>
          <w:sz w:val="24"/>
          <w:szCs w:val="24"/>
        </w:rPr>
        <w:t>Тема:</w:t>
      </w:r>
      <w:r>
        <w:rPr>
          <w:rFonts w:ascii="Times New Roman" w:hAnsi="Times New Roman"/>
          <w:bCs/>
          <w:sz w:val="24"/>
          <w:szCs w:val="24"/>
        </w:rPr>
        <w:t xml:space="preserve"> «</w:t>
      </w:r>
      <w:r w:rsidRPr="002756A3">
        <w:rPr>
          <w:rFonts w:ascii="Times New Roman" w:hAnsi="Times New Roman"/>
          <w:bCs/>
          <w:sz w:val="24"/>
          <w:szCs w:val="24"/>
        </w:rPr>
        <w:t xml:space="preserve">Работа над </w:t>
      </w:r>
      <w:proofErr w:type="gramStart"/>
      <w:r w:rsidRPr="002756A3">
        <w:rPr>
          <w:rFonts w:ascii="Times New Roman" w:hAnsi="Times New Roman"/>
          <w:bCs/>
          <w:sz w:val="24"/>
          <w:szCs w:val="24"/>
        </w:rPr>
        <w:t>индивидуальным проектом</w:t>
      </w:r>
      <w:proofErr w:type="gramEnd"/>
      <w:r w:rsidRPr="002756A3">
        <w:rPr>
          <w:rFonts w:ascii="Times New Roman" w:hAnsi="Times New Roman"/>
          <w:bCs/>
          <w:sz w:val="24"/>
          <w:szCs w:val="24"/>
        </w:rPr>
        <w:t xml:space="preserve"> (по выбранным темам проектов других дисциплин).  Оформление проекта по требованиям»</w:t>
      </w:r>
    </w:p>
    <w:p w:rsidR="00E174F6" w:rsidRPr="002756A3" w:rsidRDefault="00E174F6" w:rsidP="00E174F6">
      <w:pPr>
        <w:pStyle w:val="Default"/>
        <w:ind w:left="-284"/>
      </w:pPr>
      <w:r>
        <w:rPr>
          <w:b/>
        </w:rPr>
        <w:t>Цель</w:t>
      </w:r>
      <w:r w:rsidRPr="002756A3">
        <w:rPr>
          <w:b/>
        </w:rPr>
        <w:t xml:space="preserve">: </w:t>
      </w:r>
      <w:r w:rsidRPr="002756A3">
        <w:t xml:space="preserve">научиться разрабатывать индивидуальный  проект: </w:t>
      </w:r>
    </w:p>
    <w:p w:rsidR="00E174F6" w:rsidRPr="002756A3" w:rsidRDefault="00E174F6" w:rsidP="00E174F6">
      <w:pPr>
        <w:pStyle w:val="Default"/>
        <w:ind w:left="-284"/>
      </w:pPr>
      <w:r w:rsidRPr="002756A3">
        <w:t xml:space="preserve">Вопросы для повторения: </w:t>
      </w:r>
    </w:p>
    <w:p w:rsidR="00E174F6" w:rsidRPr="002756A3" w:rsidRDefault="00E174F6" w:rsidP="00E174F6">
      <w:pPr>
        <w:pStyle w:val="Default"/>
        <w:ind w:left="-284"/>
      </w:pPr>
      <w:r w:rsidRPr="002756A3">
        <w:t xml:space="preserve">-Назовите этапы работы над проектом. </w:t>
      </w:r>
    </w:p>
    <w:p w:rsidR="00E174F6" w:rsidRPr="002756A3" w:rsidRDefault="00E174F6" w:rsidP="00E174F6">
      <w:pPr>
        <w:pStyle w:val="Default"/>
        <w:ind w:left="-284"/>
      </w:pPr>
      <w:r w:rsidRPr="002756A3">
        <w:t xml:space="preserve">-Что включает в себя подготовительный этап? </w:t>
      </w:r>
    </w:p>
    <w:p w:rsidR="00E174F6" w:rsidRPr="002756A3" w:rsidRDefault="00E174F6" w:rsidP="00E174F6">
      <w:pPr>
        <w:pStyle w:val="Default"/>
        <w:ind w:left="-284"/>
      </w:pPr>
      <w:r w:rsidRPr="002756A3">
        <w:t xml:space="preserve">-Что включает в себя технологический этап? </w:t>
      </w:r>
    </w:p>
    <w:p w:rsidR="00E174F6" w:rsidRPr="002756A3" w:rsidRDefault="00E174F6" w:rsidP="00E174F6">
      <w:pPr>
        <w:pStyle w:val="Default"/>
        <w:ind w:left="-284"/>
      </w:pPr>
      <w:r w:rsidRPr="002756A3">
        <w:t xml:space="preserve">-Что включает в себя заключительный этап? </w:t>
      </w:r>
    </w:p>
    <w:p w:rsidR="00E174F6" w:rsidRPr="00CF5B9B" w:rsidRDefault="00E174F6" w:rsidP="00E174F6">
      <w:pPr>
        <w:pStyle w:val="Default"/>
        <w:tabs>
          <w:tab w:val="left" w:pos="1470"/>
        </w:tabs>
        <w:ind w:left="-284"/>
        <w:rPr>
          <w:b/>
        </w:rPr>
      </w:pPr>
      <w:r w:rsidRPr="00CF5B9B">
        <w:rPr>
          <w:b/>
        </w:rPr>
        <w:t xml:space="preserve">Задание: </w:t>
      </w:r>
      <w:r w:rsidRPr="00CF5B9B">
        <w:rPr>
          <w:b/>
        </w:rPr>
        <w:tab/>
      </w:r>
    </w:p>
    <w:p w:rsidR="00E174F6" w:rsidRPr="002756A3" w:rsidRDefault="00E174F6" w:rsidP="00E174F6">
      <w:pPr>
        <w:pStyle w:val="Default"/>
        <w:ind w:left="-284"/>
      </w:pPr>
      <w:r w:rsidRPr="002756A3">
        <w:t xml:space="preserve">1.Разработать вариант  индивидуального или группового проекта по плану: </w:t>
      </w:r>
    </w:p>
    <w:p w:rsidR="00E174F6" w:rsidRPr="002756A3" w:rsidRDefault="00E174F6" w:rsidP="00E174F6">
      <w:pPr>
        <w:pStyle w:val="Default"/>
        <w:ind w:left="-284"/>
      </w:pPr>
      <w:r w:rsidRPr="002756A3">
        <w:rPr>
          <w:b/>
          <w:bCs/>
        </w:rPr>
        <w:t xml:space="preserve">Алгоритм действий: </w:t>
      </w:r>
    </w:p>
    <w:p w:rsidR="00E174F6" w:rsidRPr="002756A3" w:rsidRDefault="00E174F6" w:rsidP="00E174F6">
      <w:pPr>
        <w:pStyle w:val="Default"/>
        <w:ind w:left="-284"/>
      </w:pPr>
      <w:r w:rsidRPr="002756A3">
        <w:rPr>
          <w:b/>
          <w:bCs/>
        </w:rPr>
        <w:t xml:space="preserve">2Проектной работы </w:t>
      </w:r>
    </w:p>
    <w:p w:rsidR="00E174F6" w:rsidRPr="002756A3" w:rsidRDefault="00E174F6" w:rsidP="00E174F6">
      <w:pPr>
        <w:pStyle w:val="Default"/>
        <w:ind w:left="-284"/>
      </w:pPr>
      <w:r w:rsidRPr="002756A3">
        <w:t xml:space="preserve">1. Название проекта </w:t>
      </w:r>
    </w:p>
    <w:p w:rsidR="00E174F6" w:rsidRPr="002756A3" w:rsidRDefault="00E174F6" w:rsidP="00E174F6">
      <w:pPr>
        <w:pStyle w:val="Default"/>
        <w:ind w:left="-284"/>
      </w:pPr>
      <w:r w:rsidRPr="002756A3">
        <w:t xml:space="preserve">2. Руководитель проекта </w:t>
      </w:r>
    </w:p>
    <w:p w:rsidR="00E174F6" w:rsidRPr="002756A3" w:rsidRDefault="00E174F6" w:rsidP="00E174F6">
      <w:pPr>
        <w:pStyle w:val="Default"/>
        <w:ind w:left="-284"/>
      </w:pPr>
      <w:r w:rsidRPr="002756A3">
        <w:t xml:space="preserve">3. Учебный предмет </w:t>
      </w:r>
    </w:p>
    <w:p w:rsidR="00E174F6" w:rsidRPr="002756A3" w:rsidRDefault="00E174F6" w:rsidP="00E174F6">
      <w:pPr>
        <w:pStyle w:val="Default"/>
        <w:ind w:left="-284"/>
      </w:pPr>
      <w:r w:rsidRPr="002756A3">
        <w:t xml:space="preserve">4. Возраст учащихся, на который рассчитан проект </w:t>
      </w:r>
    </w:p>
    <w:p w:rsidR="00E174F6" w:rsidRPr="002756A3" w:rsidRDefault="00E174F6" w:rsidP="00E174F6">
      <w:pPr>
        <w:pStyle w:val="Default"/>
        <w:ind w:left="-284"/>
      </w:pPr>
      <w:r w:rsidRPr="002756A3">
        <w:t xml:space="preserve">5. Тип проекта </w:t>
      </w:r>
    </w:p>
    <w:p w:rsidR="00E174F6" w:rsidRPr="002756A3" w:rsidRDefault="00E174F6" w:rsidP="00E174F6">
      <w:pPr>
        <w:pStyle w:val="Default"/>
        <w:ind w:left="-284"/>
      </w:pPr>
      <w:r w:rsidRPr="002756A3">
        <w:t xml:space="preserve">6. Заказчик проекта </w:t>
      </w:r>
    </w:p>
    <w:p w:rsidR="00E174F6" w:rsidRPr="002756A3" w:rsidRDefault="00E174F6" w:rsidP="00E174F6">
      <w:pPr>
        <w:pStyle w:val="Default"/>
        <w:ind w:left="-284"/>
      </w:pPr>
      <w:r w:rsidRPr="002756A3">
        <w:t xml:space="preserve">7. Задачи проекта и вопросы проекта (3-4 важнейших проблемных вопроса по теме проекта, на которые необходимо ответить учащимся в ходе его выполнения) </w:t>
      </w:r>
    </w:p>
    <w:p w:rsidR="00E174F6" w:rsidRPr="002756A3" w:rsidRDefault="00E174F6" w:rsidP="00E174F6">
      <w:pPr>
        <w:pStyle w:val="Default"/>
        <w:ind w:left="-284"/>
      </w:pPr>
      <w:r w:rsidRPr="002756A3">
        <w:t xml:space="preserve">8. Необходимое оборудование </w:t>
      </w:r>
    </w:p>
    <w:p w:rsidR="00E174F6" w:rsidRPr="002756A3" w:rsidRDefault="00E174F6" w:rsidP="00E174F6">
      <w:pPr>
        <w:pStyle w:val="Default"/>
        <w:ind w:left="-284"/>
      </w:pPr>
      <w:r w:rsidRPr="002756A3">
        <w:lastRenderedPageBreak/>
        <w:t xml:space="preserve">9. Предполагаемые продукты (или продукт) проекта </w:t>
      </w:r>
    </w:p>
    <w:p w:rsidR="00E174F6" w:rsidRPr="002756A3" w:rsidRDefault="00E174F6" w:rsidP="00E174F6">
      <w:pPr>
        <w:pStyle w:val="Default"/>
        <w:ind w:left="-284"/>
      </w:pPr>
      <w:r w:rsidRPr="002756A3">
        <w:t xml:space="preserve">10. Этапы работы над проектом </w:t>
      </w:r>
    </w:p>
    <w:p w:rsidR="00E174F6" w:rsidRPr="009263F6" w:rsidRDefault="00E174F6" w:rsidP="00E174F6">
      <w:pPr>
        <w:pStyle w:val="Default"/>
        <w:ind w:left="-284"/>
      </w:pPr>
      <w:r w:rsidRPr="009263F6">
        <w:rPr>
          <w:b/>
          <w:bCs/>
        </w:rPr>
        <w:t xml:space="preserve">Пояснительная записка индивидуального проекта </w:t>
      </w:r>
    </w:p>
    <w:p w:rsidR="00E174F6" w:rsidRPr="009263F6" w:rsidRDefault="00E174F6" w:rsidP="00E174F6">
      <w:pPr>
        <w:pStyle w:val="Default"/>
        <w:ind w:left="-284"/>
      </w:pPr>
      <w:r w:rsidRPr="009263F6">
        <w:t xml:space="preserve">Содержание пояснительной записки </w:t>
      </w:r>
    </w:p>
    <w:p w:rsidR="00E174F6" w:rsidRPr="009263F6" w:rsidRDefault="00E174F6" w:rsidP="00E174F6">
      <w:pPr>
        <w:pStyle w:val="Default"/>
        <w:ind w:left="-284"/>
      </w:pPr>
      <w:r w:rsidRPr="009263F6">
        <w:t xml:space="preserve">Пояснительная записка к проекту (объёмом не более 10 страниц) с указанием для всех проектов: </w:t>
      </w:r>
    </w:p>
    <w:p w:rsidR="00E174F6" w:rsidRPr="009263F6" w:rsidRDefault="00E174F6" w:rsidP="00E174F6">
      <w:pPr>
        <w:pStyle w:val="Default"/>
        <w:ind w:left="-284"/>
      </w:pPr>
      <w:r w:rsidRPr="009263F6">
        <w:t xml:space="preserve">а) исходного замысла, цели и назначения проекта; </w:t>
      </w:r>
    </w:p>
    <w:p w:rsidR="00E174F6" w:rsidRPr="009263F6" w:rsidRDefault="00E174F6" w:rsidP="00E174F6">
      <w:pPr>
        <w:pStyle w:val="Default"/>
        <w:ind w:left="-284"/>
      </w:pPr>
      <w:r w:rsidRPr="009263F6">
        <w:t xml:space="preserve">б) краткого описания хода выполнения проекта и полученных результатов; </w:t>
      </w:r>
    </w:p>
    <w:p w:rsidR="00E174F6" w:rsidRPr="009263F6" w:rsidRDefault="00E174F6" w:rsidP="00E174F6">
      <w:pPr>
        <w:pStyle w:val="Default"/>
        <w:ind w:left="-284"/>
      </w:pPr>
      <w:r w:rsidRPr="009263F6">
        <w:t xml:space="preserve">в) списка литературы. </w:t>
      </w:r>
    </w:p>
    <w:p w:rsidR="00E174F6" w:rsidRPr="009263F6" w:rsidRDefault="00E174F6" w:rsidP="00E174F6">
      <w:pPr>
        <w:pStyle w:val="Default"/>
        <w:ind w:left="-284"/>
        <w:jc w:val="both"/>
      </w:pPr>
      <w:r w:rsidRPr="009263F6">
        <w:t xml:space="preserve">- для конструкторских проектов в пояснительную записку, кроме того, включается описание особенностей конструкторских решений, для социальных проектов — описание эффектов/эффекта от реализации проекта; </w:t>
      </w:r>
    </w:p>
    <w:p w:rsidR="00E174F6" w:rsidRPr="009263F6" w:rsidRDefault="00E174F6" w:rsidP="00E174F6">
      <w:pPr>
        <w:pStyle w:val="Default"/>
        <w:ind w:left="-284"/>
        <w:jc w:val="both"/>
      </w:pPr>
      <w:r w:rsidRPr="009263F6">
        <w:t xml:space="preserve">- краткий отзыв руководителя, содержащий краткую характеристику работы обучающегося в ходе выполнения проекта, в том числе: </w:t>
      </w:r>
    </w:p>
    <w:p w:rsidR="00E174F6" w:rsidRPr="009263F6" w:rsidRDefault="00E174F6" w:rsidP="00E174F6">
      <w:pPr>
        <w:pStyle w:val="Default"/>
        <w:ind w:left="-284"/>
        <w:jc w:val="both"/>
      </w:pPr>
      <w:r w:rsidRPr="009263F6">
        <w:t xml:space="preserve">а) инициативности и самостоятельности; </w:t>
      </w:r>
    </w:p>
    <w:p w:rsidR="00E174F6" w:rsidRPr="009263F6" w:rsidRDefault="00E174F6" w:rsidP="00E174F6">
      <w:pPr>
        <w:pStyle w:val="Default"/>
        <w:ind w:left="-284"/>
        <w:jc w:val="both"/>
      </w:pPr>
      <w:r w:rsidRPr="009263F6">
        <w:t xml:space="preserve">б) ответственности (включая динамику отношения к выполняемой работе); </w:t>
      </w:r>
    </w:p>
    <w:p w:rsidR="00E174F6" w:rsidRPr="009263F6" w:rsidRDefault="00E174F6" w:rsidP="00E174F6">
      <w:pPr>
        <w:pStyle w:val="Default"/>
        <w:ind w:left="-284"/>
        <w:jc w:val="both"/>
      </w:pPr>
      <w:r w:rsidRPr="009263F6">
        <w:t xml:space="preserve">в) исполнительской дисциплины. </w:t>
      </w:r>
    </w:p>
    <w:p w:rsidR="003344F2" w:rsidRPr="00E174F6" w:rsidRDefault="00E174F6" w:rsidP="00E174F6">
      <w:pPr>
        <w:pStyle w:val="Default"/>
        <w:ind w:left="-284"/>
        <w:jc w:val="both"/>
      </w:pPr>
      <w:r w:rsidRPr="009263F6">
        <w:t xml:space="preserve">При наличии в выполненной работе соответствующих оснований в отзыве может быть также отмечена новизна подхода и/или полученных решений, актуальность и практическая значимость полученных результатов. </w:t>
      </w:r>
    </w:p>
    <w:p w:rsidR="00E174F6" w:rsidRPr="00E174F6" w:rsidRDefault="00D67580" w:rsidP="00E174F6">
      <w:pPr>
        <w:jc w:val="center"/>
        <w:rPr>
          <w:rFonts w:ascii="Times New Roman" w:hAnsi="Times New Roman"/>
          <w:b/>
          <w:sz w:val="24"/>
          <w:szCs w:val="24"/>
        </w:rPr>
      </w:pPr>
      <w:r>
        <w:rPr>
          <w:rFonts w:ascii="Times New Roman" w:hAnsi="Times New Roman"/>
          <w:b/>
          <w:sz w:val="24"/>
          <w:szCs w:val="24"/>
        </w:rPr>
        <w:t xml:space="preserve">Практическая работа </w:t>
      </w:r>
      <w:r w:rsidRPr="00D67580">
        <w:rPr>
          <w:rFonts w:ascii="Times New Roman" w:hAnsi="Times New Roman"/>
          <w:b/>
          <w:sz w:val="24"/>
          <w:szCs w:val="24"/>
        </w:rPr>
        <w:t>№</w:t>
      </w:r>
      <w:r w:rsidR="00EB2DEF">
        <w:rPr>
          <w:rFonts w:ascii="Times New Roman" w:hAnsi="Times New Roman"/>
          <w:b/>
          <w:sz w:val="24"/>
          <w:szCs w:val="24"/>
        </w:rPr>
        <w:t>15-16</w:t>
      </w:r>
      <w:r w:rsidRPr="00D67580">
        <w:rPr>
          <w:rFonts w:ascii="Times New Roman" w:hAnsi="Times New Roman"/>
          <w:b/>
          <w:sz w:val="24"/>
          <w:szCs w:val="24"/>
        </w:rPr>
        <w:t xml:space="preserve"> </w:t>
      </w:r>
    </w:p>
    <w:p w:rsidR="003344F2" w:rsidRPr="00E174F6" w:rsidRDefault="00E174F6" w:rsidP="00E174F6">
      <w:pPr>
        <w:spacing w:after="0"/>
        <w:ind w:left="-284"/>
        <w:rPr>
          <w:rFonts w:ascii="Times New Roman" w:hAnsi="Times New Roman"/>
          <w:sz w:val="24"/>
          <w:szCs w:val="24"/>
        </w:rPr>
      </w:pPr>
      <w:r w:rsidRPr="00E174F6">
        <w:rPr>
          <w:rFonts w:ascii="Times New Roman" w:hAnsi="Times New Roman"/>
          <w:b/>
          <w:sz w:val="24"/>
          <w:szCs w:val="24"/>
        </w:rPr>
        <w:t xml:space="preserve"> </w:t>
      </w:r>
      <w:r>
        <w:rPr>
          <w:rFonts w:ascii="Times New Roman" w:hAnsi="Times New Roman"/>
          <w:b/>
          <w:sz w:val="24"/>
          <w:szCs w:val="24"/>
        </w:rPr>
        <w:t xml:space="preserve">Тема: </w:t>
      </w:r>
      <w:r w:rsidRPr="00E174F6">
        <w:rPr>
          <w:rFonts w:ascii="Times New Roman" w:hAnsi="Times New Roman"/>
          <w:sz w:val="24"/>
          <w:szCs w:val="24"/>
        </w:rPr>
        <w:t>Оформление задания для курсовой работы.</w:t>
      </w:r>
    </w:p>
    <w:p w:rsidR="003344F2" w:rsidRPr="009263F6" w:rsidRDefault="003344F2" w:rsidP="003344F2">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ил</w:t>
      </w:r>
      <w:r w:rsidR="00E174F6">
        <w:rPr>
          <w:rFonts w:ascii="Times New Roman" w:hAnsi="Times New Roman"/>
          <w:spacing w:val="2"/>
          <w:position w:val="-2"/>
          <w:sz w:val="24"/>
          <w:szCs w:val="24"/>
        </w:rPr>
        <w:t>ьно оформлять курсовую</w:t>
      </w:r>
      <w:r>
        <w:rPr>
          <w:rFonts w:ascii="Times New Roman" w:hAnsi="Times New Roman"/>
          <w:spacing w:val="2"/>
          <w:position w:val="-2"/>
          <w:sz w:val="24"/>
          <w:szCs w:val="24"/>
        </w:rPr>
        <w:t xml:space="preserve"> работу. </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-курсовая работа</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-курсовой проект</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-актуальность курсовой работы</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-задание курсовой работы</w:t>
      </w:r>
      <w:r w:rsidR="00E174F6">
        <w:rPr>
          <w:rFonts w:ascii="Times New Roman" w:hAnsi="Times New Roman"/>
          <w:spacing w:val="2"/>
          <w:position w:val="-2"/>
          <w:sz w:val="24"/>
          <w:szCs w:val="24"/>
        </w:rPr>
        <w:t xml:space="preserve">  </w:t>
      </w:r>
    </w:p>
    <w:p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структуру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последовательность  действий при написании курсовой работы.</w:t>
      </w:r>
    </w:p>
    <w:p w:rsidR="003344F2"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Оформить титульный лист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rsidR="003344F2" w:rsidRPr="009263F6" w:rsidRDefault="003344F2"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rsidR="003344F2" w:rsidRPr="009263F6"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курсов</w:t>
      </w:r>
      <w:r w:rsidR="003344F2" w:rsidRPr="009263F6">
        <w:rPr>
          <w:rFonts w:ascii="Times New Roman" w:hAnsi="Times New Roman"/>
          <w:spacing w:val="2"/>
          <w:position w:val="-2"/>
          <w:sz w:val="24"/>
          <w:szCs w:val="24"/>
        </w:rPr>
        <w:t>ая работа</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 xml:space="preserve">перечислить  стандарты  по выполнению </w:t>
      </w:r>
      <w:r w:rsidR="00E174F6">
        <w:rPr>
          <w:rFonts w:ascii="Times New Roman" w:hAnsi="Times New Roman"/>
          <w:spacing w:val="2"/>
          <w:position w:val="-2"/>
          <w:sz w:val="24"/>
          <w:szCs w:val="24"/>
        </w:rPr>
        <w:t xml:space="preserve">курсовой </w:t>
      </w:r>
      <w:r w:rsidRPr="009263F6">
        <w:rPr>
          <w:rFonts w:ascii="Times New Roman" w:hAnsi="Times New Roman"/>
          <w:spacing w:val="2"/>
          <w:position w:val="-2"/>
          <w:sz w:val="24"/>
          <w:szCs w:val="24"/>
        </w:rPr>
        <w:t>работы</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w:t>
      </w:r>
      <w:r w:rsidR="00E174F6">
        <w:rPr>
          <w:rFonts w:ascii="Times New Roman" w:hAnsi="Times New Roman"/>
          <w:spacing w:val="2"/>
          <w:position w:val="-2"/>
          <w:sz w:val="24"/>
          <w:szCs w:val="24"/>
        </w:rPr>
        <w:t>удента перед выполнением курсов</w:t>
      </w:r>
      <w:r w:rsidRPr="009263F6">
        <w:rPr>
          <w:rFonts w:ascii="Times New Roman" w:hAnsi="Times New Roman"/>
          <w:spacing w:val="2"/>
          <w:position w:val="-2"/>
          <w:sz w:val="24"/>
          <w:szCs w:val="24"/>
        </w:rPr>
        <w:t>ой работы.</w:t>
      </w:r>
    </w:p>
    <w:p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rsidR="003344F2"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Оформить титульный лист курсов</w:t>
      </w:r>
      <w:r w:rsidR="003344F2" w:rsidRPr="009263F6">
        <w:rPr>
          <w:rFonts w:ascii="Times New Roman" w:hAnsi="Times New Roman"/>
          <w:spacing w:val="2"/>
          <w:position w:val="-2"/>
          <w:sz w:val="24"/>
          <w:szCs w:val="24"/>
        </w:rPr>
        <w:t>ой работы.</w:t>
      </w:r>
    </w:p>
    <w:p w:rsidR="00FD5757" w:rsidRDefault="00EB2DEF" w:rsidP="00FD5757">
      <w:pPr>
        <w:jc w:val="center"/>
        <w:rPr>
          <w:rFonts w:ascii="Times New Roman" w:hAnsi="Times New Roman"/>
          <w:b/>
          <w:sz w:val="24"/>
          <w:szCs w:val="24"/>
        </w:rPr>
      </w:pPr>
      <w:r>
        <w:rPr>
          <w:rFonts w:ascii="Times New Roman" w:hAnsi="Times New Roman"/>
          <w:b/>
          <w:sz w:val="24"/>
          <w:szCs w:val="24"/>
        </w:rPr>
        <w:t>Практическая работа № 17-18</w:t>
      </w:r>
    </w:p>
    <w:p w:rsidR="00E174F6" w:rsidRPr="00E174F6" w:rsidRDefault="00E174F6" w:rsidP="00FD5757">
      <w:pPr>
        <w:jc w:val="center"/>
        <w:rPr>
          <w:rFonts w:ascii="Times New Roman" w:hAnsi="Times New Roman"/>
          <w:b/>
          <w:sz w:val="24"/>
          <w:szCs w:val="24"/>
        </w:rPr>
      </w:pPr>
      <w:r w:rsidRPr="00E174F6">
        <w:rPr>
          <w:rFonts w:ascii="Times New Roman" w:hAnsi="Times New Roman"/>
          <w:b/>
          <w:sz w:val="24"/>
          <w:szCs w:val="24"/>
        </w:rPr>
        <w:t>Тема:</w:t>
      </w:r>
      <w:r>
        <w:rPr>
          <w:rFonts w:ascii="Times New Roman" w:hAnsi="Times New Roman"/>
          <w:sz w:val="24"/>
          <w:szCs w:val="24"/>
        </w:rPr>
        <w:t xml:space="preserve"> </w:t>
      </w:r>
      <w:r w:rsidRPr="00E174F6">
        <w:rPr>
          <w:rFonts w:ascii="Times New Roman" w:hAnsi="Times New Roman"/>
          <w:sz w:val="24"/>
          <w:szCs w:val="24"/>
        </w:rPr>
        <w:t xml:space="preserve">Оформление дипломного проекта. </w:t>
      </w:r>
    </w:p>
    <w:p w:rsidR="00E174F6" w:rsidRPr="009263F6" w:rsidRDefault="00E174F6" w:rsidP="00E174F6">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w:t>
      </w:r>
      <w:proofErr w:type="gramStart"/>
      <w:r w:rsidRPr="009263F6">
        <w:rPr>
          <w:rFonts w:ascii="Times New Roman" w:hAnsi="Times New Roman"/>
          <w:spacing w:val="2"/>
          <w:position w:val="-2"/>
          <w:sz w:val="24"/>
          <w:szCs w:val="24"/>
        </w:rPr>
        <w:t>прав</w:t>
      </w:r>
      <w:r>
        <w:rPr>
          <w:rFonts w:ascii="Times New Roman" w:hAnsi="Times New Roman"/>
          <w:spacing w:val="2"/>
          <w:position w:val="-2"/>
          <w:sz w:val="24"/>
          <w:szCs w:val="24"/>
        </w:rPr>
        <w:t>ильно</w:t>
      </w:r>
      <w:proofErr w:type="gramEnd"/>
      <w:r>
        <w:rPr>
          <w:rFonts w:ascii="Times New Roman" w:hAnsi="Times New Roman"/>
          <w:spacing w:val="2"/>
          <w:position w:val="-2"/>
          <w:sz w:val="24"/>
          <w:szCs w:val="24"/>
        </w:rPr>
        <w:t xml:space="preserve"> оформлять дипломную работу. </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-дипломная работа</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w:t>
      </w:r>
    </w:p>
    <w:p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-актуальность дипломной</w:t>
      </w:r>
      <w:r w:rsidRPr="009263F6">
        <w:rPr>
          <w:rFonts w:ascii="Times New Roman" w:hAnsi="Times New Roman"/>
          <w:spacing w:val="2"/>
          <w:position w:val="-2"/>
          <w:sz w:val="24"/>
          <w:szCs w:val="24"/>
        </w:rPr>
        <w:t xml:space="preserve"> работы</w:t>
      </w:r>
    </w:p>
    <w:p w:rsidR="00E174F6" w:rsidRDefault="00365D5F"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xml:space="preserve">-задание </w:t>
      </w:r>
      <w:r w:rsidR="00E174F6">
        <w:rPr>
          <w:rFonts w:ascii="Times New Roman" w:hAnsi="Times New Roman"/>
          <w:spacing w:val="2"/>
          <w:position w:val="-2"/>
          <w:sz w:val="24"/>
          <w:szCs w:val="24"/>
        </w:rPr>
        <w:t>дипломной работы</w:t>
      </w:r>
    </w:p>
    <w:p w:rsidR="00365D5F" w:rsidRPr="00365D5F" w:rsidRDefault="00365D5F" w:rsidP="00365D5F">
      <w:pPr>
        <w:spacing w:after="0" w:line="240" w:lineRule="auto"/>
        <w:ind w:left="-284"/>
        <w:rPr>
          <w:rFonts w:ascii="Times New Roman" w:hAnsi="Times New Roman"/>
          <w:spacing w:val="2"/>
          <w:position w:val="-2"/>
          <w:sz w:val="24"/>
          <w:szCs w:val="24"/>
        </w:rPr>
      </w:pPr>
      <w:r w:rsidRPr="00365D5F">
        <w:rPr>
          <w:rFonts w:ascii="Times New Roman" w:hAnsi="Times New Roman"/>
          <w:b/>
        </w:rPr>
        <w:lastRenderedPageBreak/>
        <w:t>Тема:</w:t>
      </w:r>
      <w:r>
        <w:rPr>
          <w:rFonts w:ascii="Times New Roman" w:hAnsi="Times New Roman"/>
        </w:rPr>
        <w:t xml:space="preserve"> </w:t>
      </w:r>
      <w:r w:rsidRPr="00365D5F">
        <w:rPr>
          <w:rFonts w:ascii="Times New Roman" w:hAnsi="Times New Roman"/>
        </w:rPr>
        <w:t>Оформление дипломного проекта.</w:t>
      </w:r>
    </w:p>
    <w:p w:rsidR="00365D5F" w:rsidRPr="009263F6" w:rsidRDefault="00365D5F" w:rsidP="00365D5F">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 xml:space="preserve">ильно оформлять дипломную работу. </w:t>
      </w:r>
    </w:p>
    <w:p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структуру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последовательность  действий при написании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Оформить титульный лист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дипломный проект</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 дипломная работа</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перечислить  стандарты  по выполнению дипломной работы</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отзыв?</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студента перед выполнением дипломной работы.</w:t>
      </w:r>
    </w:p>
    <w:p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Оформить титульный лист дипломной работы.</w:t>
      </w:r>
    </w:p>
    <w:p w:rsidR="00E174F6" w:rsidRPr="009263F6" w:rsidRDefault="00E174F6" w:rsidP="00E174F6">
      <w:pPr>
        <w:spacing w:after="0" w:line="240" w:lineRule="auto"/>
        <w:ind w:left="-284"/>
        <w:rPr>
          <w:rFonts w:ascii="Times New Roman"/>
          <w:spacing w:val="2"/>
          <w:position w:val="-2"/>
          <w:sz w:val="24"/>
          <w:szCs w:val="24"/>
        </w:rPr>
      </w:pPr>
    </w:p>
    <w:p w:rsidR="00E174F6" w:rsidRPr="009263F6" w:rsidRDefault="00E174F6" w:rsidP="00E174F6">
      <w:pPr>
        <w:spacing w:after="0" w:line="240" w:lineRule="auto"/>
        <w:ind w:left="-284"/>
        <w:rPr>
          <w:rFonts w:ascii="Times New Roman" w:hAnsi="Times New Roman"/>
          <w:spacing w:val="2"/>
          <w:position w:val="-2"/>
          <w:sz w:val="24"/>
          <w:szCs w:val="24"/>
        </w:rPr>
      </w:pPr>
    </w:p>
    <w:p w:rsidR="003344F2" w:rsidRPr="009263F6" w:rsidRDefault="003344F2" w:rsidP="003344F2">
      <w:pPr>
        <w:spacing w:after="0" w:line="240" w:lineRule="auto"/>
        <w:ind w:left="-284"/>
        <w:rPr>
          <w:rFonts w:ascii="Times New Roman"/>
          <w:spacing w:val="2"/>
          <w:position w:val="-2"/>
          <w:sz w:val="24"/>
          <w:szCs w:val="24"/>
        </w:rPr>
      </w:pPr>
    </w:p>
    <w:p w:rsidR="003344F2" w:rsidRPr="009263F6" w:rsidRDefault="00365D5F" w:rsidP="003344F2">
      <w:pPr>
        <w:spacing w:after="0" w:line="240" w:lineRule="auto"/>
        <w:ind w:left="-284"/>
        <w:jc w:val="center"/>
        <w:rPr>
          <w:rFonts w:ascii="Times New Roman"/>
          <w:spacing w:val="2"/>
          <w:position w:val="-2"/>
          <w:sz w:val="24"/>
          <w:szCs w:val="24"/>
        </w:rPr>
      </w:pPr>
      <w:r>
        <w:rPr>
          <w:rFonts w:ascii="Times New Roman" w:hAnsi="Times New Roman"/>
          <w:b/>
          <w:sz w:val="24"/>
          <w:szCs w:val="24"/>
        </w:rPr>
        <w:t>Практическая работа</w:t>
      </w:r>
      <w:r w:rsidR="003344F2" w:rsidRPr="009F6F40">
        <w:rPr>
          <w:rFonts w:ascii="Times New Roman" w:hAnsi="Times New Roman"/>
          <w:sz w:val="24"/>
          <w:szCs w:val="24"/>
        </w:rPr>
        <w:t>.</w:t>
      </w:r>
      <w:r w:rsidR="00FD5757" w:rsidRPr="00FD5757">
        <w:rPr>
          <w:rFonts w:ascii="Times New Roman" w:hAnsi="Times New Roman"/>
          <w:b/>
          <w:sz w:val="24"/>
          <w:szCs w:val="24"/>
        </w:rPr>
        <w:t xml:space="preserve"> </w:t>
      </w:r>
      <w:r w:rsidR="00EB2DEF">
        <w:rPr>
          <w:rFonts w:ascii="Times New Roman" w:hAnsi="Times New Roman"/>
          <w:b/>
          <w:sz w:val="24"/>
          <w:szCs w:val="24"/>
        </w:rPr>
        <w:t>№19-20</w:t>
      </w:r>
      <w:r w:rsidR="00FD5757">
        <w:rPr>
          <w:rFonts w:ascii="Times New Roman" w:hAnsi="Times New Roman"/>
          <w:b/>
          <w:sz w:val="24"/>
          <w:szCs w:val="24"/>
        </w:rPr>
        <w:t xml:space="preserve">                        </w:t>
      </w:r>
    </w:p>
    <w:p w:rsidR="003344F2" w:rsidRPr="00782237"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z w:val="24"/>
          <w:szCs w:val="24"/>
        </w:rPr>
        <w:t>Тема: «</w:t>
      </w:r>
      <w:r w:rsidRPr="009263F6">
        <w:rPr>
          <w:rFonts w:ascii="Times New Roman" w:hAnsi="Times New Roman"/>
          <w:sz w:val="24"/>
          <w:szCs w:val="24"/>
        </w:rPr>
        <w:t>Защита проекта».</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b/>
          <w:sz w:val="24"/>
          <w:szCs w:val="24"/>
        </w:rPr>
        <w:t>Цель:</w:t>
      </w:r>
      <w:r w:rsidRPr="009263F6">
        <w:rPr>
          <w:rFonts w:ascii="Times New Roman" w:hAnsi="Times New Roman"/>
          <w:sz w:val="24"/>
          <w:szCs w:val="24"/>
        </w:rPr>
        <w:t xml:space="preserve"> Научиться защищать проект</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Задание1.</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Из каких этапов состоит речь на защиту?</w:t>
      </w:r>
      <w:r>
        <w:rPr>
          <w:rFonts w:ascii="Times New Roman" w:hAnsi="Times New Roman"/>
          <w:sz w:val="24"/>
          <w:szCs w:val="24"/>
        </w:rPr>
        <w:t xml:space="preserve"> </w:t>
      </w:r>
      <w:r w:rsidRPr="009263F6">
        <w:rPr>
          <w:rFonts w:ascii="Times New Roman" w:hAnsi="Times New Roman"/>
          <w:sz w:val="24"/>
          <w:szCs w:val="24"/>
        </w:rPr>
        <w:t>(объяснить их)</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Задание2.</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Перечислить правила выступления при защите</w:t>
      </w:r>
    </w:p>
    <w:p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Задание3.</w:t>
      </w:r>
    </w:p>
    <w:p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Написать примерную речь на защиту</w:t>
      </w:r>
      <w:r>
        <w:rPr>
          <w:rFonts w:ascii="Times New Roman" w:hAnsi="Times New Roman"/>
          <w:sz w:val="24"/>
          <w:szCs w:val="24"/>
        </w:rPr>
        <w:t>.</w:t>
      </w:r>
      <w:r w:rsidRPr="009263F6">
        <w:rPr>
          <w:rFonts w:ascii="Times New Roman" w:hAnsi="Times New Roman"/>
          <w:sz w:val="24"/>
          <w:szCs w:val="24"/>
        </w:rPr>
        <w:t xml:space="preserve"> </w:t>
      </w:r>
    </w:p>
    <w:p w:rsidR="003344F2" w:rsidRPr="009263F6" w:rsidRDefault="003344F2" w:rsidP="003344F2">
      <w:pPr>
        <w:spacing w:after="0" w:line="240" w:lineRule="auto"/>
        <w:ind w:left="-284"/>
        <w:jc w:val="center"/>
        <w:rPr>
          <w:rFonts w:ascii="Times New Roman" w:hAnsi="Times New Roman"/>
          <w:b/>
          <w:sz w:val="24"/>
          <w:szCs w:val="24"/>
          <w:lang w:eastAsia="ru-RU"/>
        </w:rPr>
      </w:pPr>
      <w:r w:rsidRPr="009263F6">
        <w:rPr>
          <w:rFonts w:ascii="Times New Roman" w:hAnsi="Times New Roman"/>
          <w:b/>
          <w:sz w:val="24"/>
          <w:szCs w:val="24"/>
          <w:lang w:eastAsia="ru-RU"/>
        </w:rPr>
        <w:t>КРИТЕРИИ ОЦЕНКИ</w:t>
      </w: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sz w:val="24"/>
          <w:szCs w:val="24"/>
          <w:u w:val="single"/>
          <w:lang w:eastAsia="ru-RU"/>
        </w:rPr>
        <w:t>«</w:t>
      </w:r>
      <w:r w:rsidRPr="009263F6">
        <w:rPr>
          <w:rFonts w:ascii="Times New Roman" w:hAnsi="Times New Roman"/>
          <w:b/>
          <w:bCs/>
          <w:sz w:val="24"/>
          <w:szCs w:val="24"/>
          <w:u w:val="single"/>
          <w:lang w:eastAsia="ru-RU"/>
        </w:rPr>
        <w:t>5» (отлично</w:t>
      </w:r>
      <w:r w:rsidRPr="009263F6">
        <w:rPr>
          <w:rFonts w:ascii="Times New Roman" w:hAnsi="Times New Roman"/>
          <w:bCs/>
          <w:sz w:val="24"/>
          <w:szCs w:val="24"/>
          <w:lang w:eastAsia="ru-RU"/>
        </w:rPr>
        <w:t>)</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в полном объеме ответил на все вопросы и дополнительные вопросы поставленные преподавателем, умеет работать со всеми видами источников, проявив самостоятельность и знания </w:t>
      </w:r>
      <w:proofErr w:type="spellStart"/>
      <w:r w:rsidRPr="009263F6">
        <w:rPr>
          <w:rFonts w:ascii="Times New Roman" w:hAnsi="Times New Roman"/>
          <w:sz w:val="24"/>
          <w:szCs w:val="24"/>
          <w:lang w:eastAsia="ru-RU"/>
        </w:rPr>
        <w:t>межпредметного</w:t>
      </w:r>
      <w:proofErr w:type="spellEnd"/>
      <w:r w:rsidRPr="009263F6">
        <w:rPr>
          <w:rFonts w:ascii="Times New Roman" w:hAnsi="Times New Roman"/>
          <w:sz w:val="24"/>
          <w:szCs w:val="24"/>
          <w:lang w:eastAsia="ru-RU"/>
        </w:rPr>
        <w:t xml:space="preserve"> характера, применять принципы учебной дисциплины в жизни.</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«4» (хорошо</w:t>
      </w:r>
      <w:r w:rsidRPr="009263F6">
        <w:rPr>
          <w:rFonts w:ascii="Times New Roman" w:hAnsi="Times New Roman"/>
          <w:bCs/>
          <w:sz w:val="24"/>
          <w:szCs w:val="24"/>
          <w:lang w:eastAsia="ru-RU"/>
        </w:rPr>
        <w:t xml:space="preserve">)  </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содержание вопросов, но в его ответе содержатся недочеты или одна не грубая ошибка; при ответе на поставленные вопросы имеются незначительные замечания и поправки со стороны преподавателя. </w:t>
      </w: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может самостоятельно добывать знания, пользуясь различными источниками, имеет развитые практические умения, но необязательно их применять.</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«3» (удовлетворительно</w:t>
      </w:r>
      <w:r w:rsidRPr="009263F6">
        <w:rPr>
          <w:rFonts w:ascii="Times New Roman" w:hAnsi="Times New Roman"/>
          <w:bCs/>
          <w:sz w:val="24"/>
          <w:szCs w:val="24"/>
          <w:lang w:eastAsia="ru-RU"/>
        </w:rPr>
        <w:t xml:space="preserve">) </w:t>
      </w:r>
    </w:p>
    <w:p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более, чем на 50% содержание вопросов, но его ответ содержит недочеты или 2-3 негрубые ошибки, при ответе на поставленные вопросы преподаватель оказывал ему значительную помощь в виде наводящих вопросов. </w:t>
      </w:r>
      <w:r w:rsidRPr="009263F6">
        <w:rPr>
          <w:rFonts w:ascii="Times New Roman" w:hAnsi="Times New Roman"/>
          <w:bCs/>
          <w:sz w:val="24"/>
          <w:szCs w:val="24"/>
          <w:lang w:eastAsia="ru-RU"/>
        </w:rPr>
        <w:t>Обучающийся з</w:t>
      </w:r>
      <w:r w:rsidRPr="009263F6">
        <w:rPr>
          <w:rFonts w:ascii="Times New Roman" w:hAnsi="Times New Roman"/>
          <w:sz w:val="24"/>
          <w:szCs w:val="24"/>
          <w:lang w:eastAsia="ru-RU"/>
        </w:rPr>
        <w:t xml:space="preserve">нает только основные принципы, умеет добывать знания лишь из основных источников, частично сформированы знания и умения. </w:t>
      </w:r>
    </w:p>
    <w:p w:rsidR="003344F2" w:rsidRPr="009263F6" w:rsidRDefault="003344F2" w:rsidP="003344F2">
      <w:pPr>
        <w:spacing w:after="0" w:line="240" w:lineRule="auto"/>
        <w:ind w:left="-284"/>
        <w:jc w:val="both"/>
        <w:rPr>
          <w:rFonts w:ascii="Times New Roman" w:hAnsi="Times New Roman"/>
          <w:bCs/>
          <w:sz w:val="24"/>
          <w:szCs w:val="24"/>
          <w:lang w:eastAsia="ru-RU"/>
        </w:rPr>
      </w:pPr>
    </w:p>
    <w:p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
          <w:bCs/>
          <w:sz w:val="24"/>
          <w:szCs w:val="24"/>
          <w:u w:val="single"/>
        </w:rPr>
        <w:t>«2» (неудовлетворительно</w:t>
      </w:r>
      <w:r w:rsidRPr="009263F6">
        <w:rPr>
          <w:rFonts w:ascii="Times New Roman" w:hAnsi="Times New Roman"/>
          <w:bCs/>
          <w:sz w:val="24"/>
          <w:szCs w:val="24"/>
        </w:rPr>
        <w:t xml:space="preserve">) </w:t>
      </w:r>
    </w:p>
    <w:p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Cs/>
          <w:sz w:val="24"/>
          <w:szCs w:val="24"/>
        </w:rPr>
        <w:t xml:space="preserve">Обучающийся </w:t>
      </w:r>
      <w:r w:rsidRPr="009263F6">
        <w:rPr>
          <w:rFonts w:ascii="Times New Roman" w:hAnsi="Times New Roman"/>
          <w:sz w:val="24"/>
          <w:szCs w:val="24"/>
        </w:rPr>
        <w:t xml:space="preserve">раскрыл менее, чем на 50% содержание вопросов, его ответ содержит более </w:t>
      </w:r>
      <w:r w:rsidRPr="009263F6">
        <w:rPr>
          <w:rFonts w:ascii="Times New Roman" w:hAnsi="Times New Roman"/>
          <w:sz w:val="24"/>
          <w:szCs w:val="24"/>
        </w:rPr>
        <w:lastRenderedPageBreak/>
        <w:t xml:space="preserve">двух грубых ошибок, при ответе на поставленные вопросы преподаватель оказывал ему постоянную помощь. </w:t>
      </w:r>
      <w:r w:rsidRPr="009263F6">
        <w:rPr>
          <w:rFonts w:ascii="Times New Roman" w:hAnsi="Times New Roman"/>
          <w:bCs/>
          <w:sz w:val="24"/>
          <w:szCs w:val="24"/>
        </w:rPr>
        <w:t>Обучающийся</w:t>
      </w:r>
      <w:r w:rsidRPr="009263F6">
        <w:rPr>
          <w:rFonts w:ascii="Times New Roman" w:hAnsi="Times New Roman"/>
          <w:sz w:val="24"/>
          <w:szCs w:val="24"/>
        </w:rPr>
        <w:t xml:space="preserve"> не умеет самостоятельно работать с источниками, не знает принципов учебной дисциплины, у него не сформированы знания и умения.</w:t>
      </w:r>
    </w:p>
    <w:p w:rsidR="003344F2" w:rsidRDefault="003344F2" w:rsidP="003344F2">
      <w:pPr>
        <w:tabs>
          <w:tab w:val="left" w:pos="4155"/>
        </w:tabs>
        <w:spacing w:after="0" w:line="240" w:lineRule="auto"/>
        <w:ind w:left="-284"/>
        <w:rPr>
          <w:sz w:val="24"/>
          <w:szCs w:val="24"/>
        </w:rPr>
      </w:pPr>
      <w:r w:rsidRPr="009263F6">
        <w:rPr>
          <w:sz w:val="24"/>
          <w:szCs w:val="24"/>
        </w:rPr>
        <w:t xml:space="preserve">                                                        </w:t>
      </w: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65D5F" w:rsidRDefault="00365D5F" w:rsidP="003344F2">
      <w:pPr>
        <w:tabs>
          <w:tab w:val="left" w:pos="4155"/>
        </w:tabs>
        <w:spacing w:after="0" w:line="240" w:lineRule="auto"/>
        <w:ind w:left="-284"/>
        <w:rPr>
          <w:sz w:val="24"/>
          <w:szCs w:val="24"/>
        </w:rPr>
      </w:pPr>
    </w:p>
    <w:p w:rsidR="003344F2" w:rsidRPr="009263F6" w:rsidRDefault="003344F2" w:rsidP="00365D5F">
      <w:pPr>
        <w:tabs>
          <w:tab w:val="left" w:pos="4155"/>
        </w:tabs>
        <w:spacing w:after="0" w:line="240" w:lineRule="auto"/>
        <w:rPr>
          <w:rFonts w:ascii="Times New Roman" w:hAnsi="Times New Roman"/>
          <w:b/>
          <w:sz w:val="24"/>
          <w:szCs w:val="24"/>
        </w:rPr>
      </w:pPr>
      <w:r>
        <w:rPr>
          <w:sz w:val="24"/>
          <w:szCs w:val="24"/>
        </w:rPr>
        <w:t xml:space="preserve">                                                                       </w:t>
      </w:r>
      <w:r w:rsidRPr="009263F6">
        <w:rPr>
          <w:sz w:val="24"/>
          <w:szCs w:val="24"/>
        </w:rPr>
        <w:t xml:space="preserve">  </w:t>
      </w:r>
      <w:r w:rsidR="00365D5F">
        <w:rPr>
          <w:rFonts w:ascii="Times New Roman" w:hAnsi="Times New Roman"/>
          <w:b/>
          <w:sz w:val="24"/>
          <w:szCs w:val="24"/>
        </w:rPr>
        <w:t>Литература</w:t>
      </w:r>
    </w:p>
    <w:p w:rsidR="003344F2" w:rsidRPr="009263F6" w:rsidRDefault="003344F2" w:rsidP="00365D5F">
      <w:pPr>
        <w:spacing w:after="0" w:line="240" w:lineRule="auto"/>
        <w:rPr>
          <w:rFonts w:ascii="Times New Roman" w:hAnsi="Times New Roman"/>
          <w:b/>
          <w:iCs/>
          <w:sz w:val="24"/>
          <w:szCs w:val="24"/>
        </w:rPr>
      </w:pPr>
      <w:r w:rsidRPr="009263F6">
        <w:rPr>
          <w:sz w:val="24"/>
          <w:szCs w:val="24"/>
        </w:rPr>
        <w:tab/>
      </w:r>
      <w:r w:rsidRPr="009263F6">
        <w:rPr>
          <w:rFonts w:ascii="Times New Roman" w:hAnsi="Times New Roman"/>
          <w:iCs/>
          <w:sz w:val="24"/>
          <w:szCs w:val="24"/>
        </w:rPr>
        <w:t xml:space="preserve">                                          </w:t>
      </w:r>
      <w:r w:rsidRPr="009263F6">
        <w:rPr>
          <w:rFonts w:ascii="Times New Roman" w:hAnsi="Times New Roman"/>
          <w:b/>
          <w:iCs/>
          <w:sz w:val="24"/>
          <w:szCs w:val="24"/>
        </w:rPr>
        <w:t>Основная литература</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Е.В. Основы учебно-исследовательской деятельности студентов: учеб. для</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студентов сред. учеб. заведений/Е.В. </w:t>
      </w: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xml:space="preserve">, </w:t>
      </w:r>
      <w:proofErr w:type="spellStart"/>
      <w:r w:rsidRPr="009263F6">
        <w:rPr>
          <w:rFonts w:ascii="Times New Roman" w:hAnsi="Times New Roman"/>
          <w:sz w:val="24"/>
          <w:szCs w:val="24"/>
          <w:lang w:eastAsia="ru-RU"/>
        </w:rPr>
        <w:t>В.В.Краевский</w:t>
      </w:r>
      <w:proofErr w:type="spellEnd"/>
      <w:r w:rsidRPr="009263F6">
        <w:rPr>
          <w:rFonts w:ascii="Times New Roman" w:hAnsi="Times New Roman"/>
          <w:sz w:val="24"/>
          <w:szCs w:val="24"/>
          <w:lang w:eastAsia="ru-RU"/>
        </w:rPr>
        <w:t>. - М.: Академия, 2008. - 128 с.</w:t>
      </w:r>
    </w:p>
    <w:p w:rsidR="003344F2" w:rsidRPr="009263F6" w:rsidRDefault="003344F2" w:rsidP="003344F2">
      <w:pPr>
        <w:autoSpaceDE w:val="0"/>
        <w:autoSpaceDN w:val="0"/>
        <w:adjustRightInd w:val="0"/>
        <w:spacing w:after="0" w:line="240" w:lineRule="auto"/>
        <w:ind w:left="-284"/>
        <w:rPr>
          <w:rFonts w:ascii="Times New Roman" w:hAnsi="Times New Roman"/>
          <w:b/>
          <w:bCs/>
          <w:sz w:val="24"/>
          <w:szCs w:val="24"/>
          <w:lang w:eastAsia="ru-RU"/>
        </w:rPr>
      </w:pPr>
      <w:r w:rsidRPr="009263F6">
        <w:rPr>
          <w:rFonts w:ascii="Times New Roman" w:hAnsi="Times New Roman"/>
          <w:b/>
          <w:bCs/>
          <w:sz w:val="24"/>
          <w:szCs w:val="24"/>
          <w:lang w:eastAsia="ru-RU"/>
        </w:rPr>
        <w:t xml:space="preserve">                                          Дополнительная литература</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 Конституция Российской Федерации. - М., 2000.</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 Федеральный закон «О науке и государственной научно-технической политике» от 23 августа</w:t>
      </w:r>
      <w:r>
        <w:rPr>
          <w:rFonts w:ascii="Times New Roman" w:hAnsi="Times New Roman"/>
          <w:sz w:val="24"/>
          <w:szCs w:val="24"/>
          <w:lang w:eastAsia="ru-RU"/>
        </w:rPr>
        <w:t xml:space="preserve">. </w:t>
      </w:r>
      <w:r w:rsidRPr="009263F6">
        <w:rPr>
          <w:rFonts w:ascii="Times New Roman" w:hAnsi="Times New Roman"/>
          <w:sz w:val="24"/>
          <w:szCs w:val="24"/>
          <w:lang w:eastAsia="ru-RU"/>
        </w:rPr>
        <w:t>1996 г. // Сбор, законодательства Российской Федерации. - М., 1996. - №35</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3. Федеральный закон «Об образовании» от 10 июля 1992 г. // Полный сборник законов</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Российской Федерации. - М., 2001.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4. </w:t>
      </w:r>
      <w:proofErr w:type="spellStart"/>
      <w:r w:rsidRPr="009263F6">
        <w:rPr>
          <w:rFonts w:ascii="Times New Roman" w:hAnsi="Times New Roman"/>
          <w:sz w:val="24"/>
          <w:szCs w:val="24"/>
          <w:lang w:eastAsia="ru-RU"/>
        </w:rPr>
        <w:t>Бережнова</w:t>
      </w:r>
      <w:proofErr w:type="spellEnd"/>
      <w:r w:rsidRPr="009263F6">
        <w:rPr>
          <w:rFonts w:ascii="Times New Roman" w:hAnsi="Times New Roman"/>
          <w:sz w:val="24"/>
          <w:szCs w:val="24"/>
          <w:lang w:eastAsia="ru-RU"/>
        </w:rPr>
        <w:t>, Е.В., Краевский, В.В. Основы учебно-исследовательской деятельности</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студентов. Учебное пособие. - М.: АСАДЕМА, 2005. - 126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5. </w:t>
      </w:r>
      <w:proofErr w:type="spellStart"/>
      <w:r w:rsidRPr="009263F6">
        <w:rPr>
          <w:rFonts w:ascii="Times New Roman" w:hAnsi="Times New Roman"/>
          <w:sz w:val="24"/>
          <w:szCs w:val="24"/>
          <w:lang w:eastAsia="ru-RU"/>
        </w:rPr>
        <w:t>Бобрикова</w:t>
      </w:r>
      <w:proofErr w:type="spellEnd"/>
      <w:r w:rsidRPr="009263F6">
        <w:rPr>
          <w:rFonts w:ascii="Times New Roman" w:hAnsi="Times New Roman"/>
          <w:sz w:val="24"/>
          <w:szCs w:val="24"/>
          <w:lang w:eastAsia="ru-RU"/>
        </w:rPr>
        <w:t>, JI.B., Виноградова, Н.И. Пишем реферат, доклад, выпускную</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квалификационную работу: Учебное пособие. - М.: ИЦ «Академия», 2002. - 128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6. Волков, Ю.Г. Как написать диплом, курсовую, реферат. - Ростов н/Дону, 2001 г.</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7. Гецов, Г.Г. Работа с книгой: рациональные приемы. - М., 1994.</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8. Демидов, Н.К. Научный стиль. Оформление научных работ. - М. 1991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9. Измайлова, М.А. Организация внеаудиторной самостоятельной работы студентов: метод</w:t>
      </w:r>
      <w:r>
        <w:rPr>
          <w:rFonts w:ascii="Times New Roman" w:hAnsi="Times New Roman"/>
          <w:sz w:val="24"/>
          <w:szCs w:val="24"/>
          <w:lang w:eastAsia="ru-RU"/>
        </w:rPr>
        <w:t xml:space="preserve">. </w:t>
      </w:r>
      <w:r w:rsidRPr="009263F6">
        <w:rPr>
          <w:rFonts w:ascii="Times New Roman" w:hAnsi="Times New Roman"/>
          <w:sz w:val="24"/>
          <w:szCs w:val="24"/>
          <w:lang w:eastAsia="ru-RU"/>
        </w:rPr>
        <w:t>пособие. - М.: Дашков и К, 2009. - 64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10. Кириллов, В.И. Логика. Учебное пособие. ЮРИСТЪ. - М. 2002.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11. Колесников, Н.И. От конспекта до диссертации: учеб. Пособие по развитию навыков</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письменной речи. - М.: Флинта, 2012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12. </w:t>
      </w:r>
      <w:proofErr w:type="spellStart"/>
      <w:r w:rsidRPr="009263F6">
        <w:rPr>
          <w:rFonts w:ascii="Times New Roman" w:hAnsi="Times New Roman"/>
          <w:sz w:val="24"/>
          <w:szCs w:val="24"/>
          <w:lang w:eastAsia="ru-RU"/>
        </w:rPr>
        <w:t>Лешкевич</w:t>
      </w:r>
      <w:proofErr w:type="spellEnd"/>
      <w:r w:rsidRPr="009263F6">
        <w:rPr>
          <w:rFonts w:ascii="Times New Roman" w:hAnsi="Times New Roman"/>
          <w:sz w:val="24"/>
          <w:szCs w:val="24"/>
          <w:lang w:eastAsia="ru-RU"/>
        </w:rPr>
        <w:t>, Т.Г. Философия науки: традиции и новации: учеб. Пособие. - М., 2001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13. Методы научного познания. Учебное пособие. В. 1 Екатеринбург. 2000. - 38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14. </w:t>
      </w:r>
      <w:proofErr w:type="spellStart"/>
      <w:r w:rsidRPr="009263F6">
        <w:rPr>
          <w:rFonts w:ascii="Times New Roman" w:hAnsi="Times New Roman"/>
          <w:sz w:val="24"/>
          <w:szCs w:val="24"/>
          <w:lang w:eastAsia="ru-RU"/>
        </w:rPr>
        <w:t>Папковская</w:t>
      </w:r>
      <w:proofErr w:type="spellEnd"/>
      <w:r w:rsidRPr="009263F6">
        <w:rPr>
          <w:rFonts w:ascii="Times New Roman" w:hAnsi="Times New Roman"/>
          <w:sz w:val="24"/>
          <w:szCs w:val="24"/>
          <w:lang w:eastAsia="ru-RU"/>
        </w:rPr>
        <w:t>, П.Я. Методология научных исследований: Курс лекций. - 3-е изд.,</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стереотипное. - Минск: ООО «</w:t>
      </w:r>
      <w:proofErr w:type="spellStart"/>
      <w:r w:rsidRPr="009263F6">
        <w:rPr>
          <w:rFonts w:ascii="Times New Roman" w:hAnsi="Times New Roman"/>
          <w:sz w:val="24"/>
          <w:szCs w:val="24"/>
          <w:lang w:eastAsia="ru-RU"/>
        </w:rPr>
        <w:t>Информпресс</w:t>
      </w:r>
      <w:proofErr w:type="spellEnd"/>
      <w:r w:rsidRPr="009263F6">
        <w:rPr>
          <w:rFonts w:ascii="Times New Roman" w:hAnsi="Times New Roman"/>
          <w:sz w:val="24"/>
          <w:szCs w:val="24"/>
          <w:lang w:eastAsia="ru-RU"/>
        </w:rPr>
        <w:t>», 2007. - 184 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15. Рогожин, М.Ю. Подготовка и защита письменных работ: учеб. </w:t>
      </w:r>
      <w:proofErr w:type="spellStart"/>
      <w:r w:rsidRPr="009263F6">
        <w:rPr>
          <w:rFonts w:ascii="Times New Roman" w:hAnsi="Times New Roman"/>
          <w:sz w:val="24"/>
          <w:szCs w:val="24"/>
          <w:lang w:eastAsia="ru-RU"/>
        </w:rPr>
        <w:t>практ</w:t>
      </w:r>
      <w:proofErr w:type="spellEnd"/>
      <w:r w:rsidRPr="009263F6">
        <w:rPr>
          <w:rFonts w:ascii="Times New Roman" w:hAnsi="Times New Roman"/>
          <w:sz w:val="24"/>
          <w:szCs w:val="24"/>
          <w:lang w:eastAsia="ru-RU"/>
        </w:rPr>
        <w:t>. Пособие. М.: РДЛ,</w:t>
      </w:r>
      <w:r>
        <w:rPr>
          <w:rFonts w:ascii="Times New Roman" w:hAnsi="Times New Roman"/>
          <w:sz w:val="24"/>
          <w:szCs w:val="24"/>
          <w:lang w:eastAsia="ru-RU"/>
        </w:rPr>
        <w:t xml:space="preserve"> </w:t>
      </w:r>
      <w:r w:rsidRPr="009263F6">
        <w:rPr>
          <w:rFonts w:ascii="Times New Roman" w:hAnsi="Times New Roman"/>
          <w:sz w:val="24"/>
          <w:szCs w:val="24"/>
          <w:lang w:eastAsia="ru-RU"/>
        </w:rPr>
        <w:t>2009</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16. Русский язык и культура речи: учебник / под ред. проф. Максимова В.И. - М.: </w:t>
      </w:r>
      <w:proofErr w:type="spellStart"/>
      <w:r w:rsidRPr="009263F6">
        <w:rPr>
          <w:rFonts w:ascii="Times New Roman" w:hAnsi="Times New Roman"/>
          <w:sz w:val="24"/>
          <w:szCs w:val="24"/>
          <w:lang w:eastAsia="ru-RU"/>
        </w:rPr>
        <w:t>Гардарика</w:t>
      </w:r>
      <w:proofErr w:type="spellEnd"/>
      <w:r w:rsidRPr="009263F6">
        <w:rPr>
          <w:rFonts w:ascii="Times New Roman" w:hAnsi="Times New Roman"/>
          <w:sz w:val="24"/>
          <w:szCs w:val="24"/>
          <w:lang w:eastAsia="ru-RU"/>
        </w:rPr>
        <w:t>,</w:t>
      </w:r>
      <w:r>
        <w:rPr>
          <w:rFonts w:ascii="Times New Roman" w:hAnsi="Times New Roman"/>
          <w:sz w:val="24"/>
          <w:szCs w:val="24"/>
          <w:lang w:eastAsia="ru-RU"/>
        </w:rPr>
        <w:t xml:space="preserve"> </w:t>
      </w:r>
      <w:r w:rsidRPr="009263F6">
        <w:rPr>
          <w:rFonts w:ascii="Times New Roman" w:hAnsi="Times New Roman"/>
          <w:sz w:val="24"/>
          <w:szCs w:val="24"/>
          <w:lang w:eastAsia="ru-RU"/>
        </w:rPr>
        <w:t>2004</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17. </w:t>
      </w:r>
      <w:proofErr w:type="spellStart"/>
      <w:r w:rsidRPr="009263F6">
        <w:rPr>
          <w:rFonts w:ascii="Times New Roman" w:hAnsi="Times New Roman"/>
          <w:sz w:val="24"/>
          <w:szCs w:val="24"/>
          <w:lang w:eastAsia="ru-RU"/>
        </w:rPr>
        <w:t>Сабитов</w:t>
      </w:r>
      <w:proofErr w:type="spellEnd"/>
      <w:r w:rsidRPr="009263F6">
        <w:rPr>
          <w:rFonts w:ascii="Times New Roman" w:hAnsi="Times New Roman"/>
          <w:sz w:val="24"/>
          <w:szCs w:val="24"/>
          <w:lang w:eastAsia="ru-RU"/>
        </w:rPr>
        <w:t xml:space="preserve">, Р.А. Основы научных исследований: учеб. пособие. - Челябинск: </w:t>
      </w:r>
      <w:proofErr w:type="spellStart"/>
      <w:r w:rsidRPr="009263F6">
        <w:rPr>
          <w:rFonts w:ascii="Times New Roman" w:hAnsi="Times New Roman"/>
          <w:sz w:val="24"/>
          <w:szCs w:val="24"/>
          <w:lang w:eastAsia="ru-RU"/>
        </w:rPr>
        <w:t>Челяб</w:t>
      </w:r>
      <w:proofErr w:type="spellEnd"/>
      <w:r w:rsidRPr="009263F6">
        <w:rPr>
          <w:rFonts w:ascii="Times New Roman" w:hAnsi="Times New Roman"/>
          <w:sz w:val="24"/>
          <w:szCs w:val="24"/>
          <w:lang w:eastAsia="ru-RU"/>
        </w:rPr>
        <w:t>. гос.</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ун-т, 2008</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18. Соловьева, Н.Н. Основы подготовки к научной деятельности и оформлению ее</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результатов. - М. Высшая школа. 1992</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19. Тихонов, В.А. Основы научных исследований: теория и практика / Тихонов В.А., Корнев</w:t>
      </w:r>
      <w:r>
        <w:rPr>
          <w:rFonts w:ascii="Times New Roman" w:hAnsi="Times New Roman"/>
          <w:sz w:val="24"/>
          <w:szCs w:val="24"/>
          <w:lang w:eastAsia="ru-RU"/>
        </w:rPr>
        <w:t xml:space="preserve">, </w:t>
      </w:r>
      <w:r w:rsidRPr="009263F6">
        <w:rPr>
          <w:rFonts w:ascii="Times New Roman" w:hAnsi="Times New Roman"/>
          <w:sz w:val="24"/>
          <w:szCs w:val="24"/>
          <w:lang w:eastAsia="ru-RU"/>
        </w:rPr>
        <w:t xml:space="preserve">Н.В., Ворона В.А., </w:t>
      </w:r>
      <w:proofErr w:type="spellStart"/>
      <w:r w:rsidRPr="009263F6">
        <w:rPr>
          <w:rFonts w:ascii="Times New Roman" w:hAnsi="Times New Roman"/>
          <w:sz w:val="24"/>
          <w:szCs w:val="24"/>
          <w:lang w:eastAsia="ru-RU"/>
        </w:rPr>
        <w:t>Остоухов</w:t>
      </w:r>
      <w:proofErr w:type="spellEnd"/>
      <w:r w:rsidRPr="009263F6">
        <w:rPr>
          <w:rFonts w:ascii="Times New Roman" w:hAnsi="Times New Roman"/>
          <w:sz w:val="24"/>
          <w:szCs w:val="24"/>
          <w:lang w:eastAsia="ru-RU"/>
        </w:rPr>
        <w:t>. В.В. - М.: Гелиос АРВ, 2006</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20. Трифонова, М.Ф. и др. Основы научных исследований. - М.: Колос, 1993.</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21. Усачев, И.В., Ильясова, И.И. Формирование учебной исследовательской деятельности. -</w:t>
      </w:r>
      <w:r>
        <w:rPr>
          <w:rFonts w:ascii="Times New Roman" w:hAnsi="Times New Roman"/>
          <w:sz w:val="24"/>
          <w:szCs w:val="24"/>
          <w:lang w:eastAsia="ru-RU"/>
        </w:rPr>
        <w:t xml:space="preserve"> </w:t>
      </w:r>
      <w:r w:rsidRPr="009263F6">
        <w:rPr>
          <w:rFonts w:ascii="Times New Roman" w:hAnsi="Times New Roman"/>
          <w:sz w:val="24"/>
          <w:szCs w:val="24"/>
          <w:lang w:eastAsia="ru-RU"/>
        </w:rPr>
        <w:t>М., 1986.</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lastRenderedPageBreak/>
        <w:t>22. Усачев, И.В. Методика информационно-поисковой деятельности исследователя. - М. 1991</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23. Ушаков, Е.В. Введение в философию и методологию науки: учебник. - М.: Экзамен, 2005</w:t>
      </w:r>
    </w:p>
    <w:p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24. Управление интеллектуальным капиталом: учеб. пособие / Багов В.П., Селезнев Е.Н., </w:t>
      </w:r>
      <w:proofErr w:type="spellStart"/>
      <w:r w:rsidRPr="009263F6">
        <w:rPr>
          <w:rFonts w:ascii="Times New Roman" w:hAnsi="Times New Roman"/>
          <w:sz w:val="24"/>
          <w:szCs w:val="24"/>
          <w:lang w:eastAsia="ru-RU"/>
        </w:rPr>
        <w:t>Ступаков</w:t>
      </w:r>
      <w:proofErr w:type="spellEnd"/>
      <w:r w:rsidRPr="009263F6">
        <w:rPr>
          <w:rFonts w:ascii="Times New Roman" w:hAnsi="Times New Roman"/>
          <w:sz w:val="24"/>
          <w:szCs w:val="24"/>
          <w:lang w:eastAsia="ru-RU"/>
        </w:rPr>
        <w:t>,</w:t>
      </w:r>
      <w:r>
        <w:rPr>
          <w:rFonts w:ascii="Times New Roman" w:hAnsi="Times New Roman"/>
          <w:sz w:val="24"/>
          <w:szCs w:val="24"/>
          <w:lang w:eastAsia="ru-RU"/>
        </w:rPr>
        <w:t xml:space="preserve"> </w:t>
      </w:r>
      <w:r w:rsidRPr="009263F6">
        <w:rPr>
          <w:rFonts w:ascii="Times New Roman" w:hAnsi="Times New Roman"/>
          <w:sz w:val="24"/>
          <w:szCs w:val="24"/>
          <w:lang w:eastAsia="ru-RU"/>
        </w:rPr>
        <w:t>B.C. - М.: Камертон, 2006</w:t>
      </w:r>
    </w:p>
    <w:p w:rsidR="003344F2" w:rsidRPr="00782237"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25. Шкляр, М.Ф. Основы научных исследований: Учебное пособие. - М.: Дашков и К, 2009. -</w:t>
      </w:r>
      <w:r>
        <w:rPr>
          <w:rFonts w:ascii="Times New Roman" w:hAnsi="Times New Roman"/>
          <w:sz w:val="24"/>
          <w:szCs w:val="24"/>
          <w:lang w:eastAsia="ru-RU"/>
        </w:rPr>
        <w:t xml:space="preserve"> </w:t>
      </w:r>
      <w:r w:rsidRPr="009263F6">
        <w:rPr>
          <w:rFonts w:ascii="Times New Roman" w:hAnsi="Times New Roman"/>
          <w:sz w:val="24"/>
          <w:szCs w:val="24"/>
          <w:lang w:eastAsia="ru-RU"/>
        </w:rPr>
        <w:t>244 с.</w:t>
      </w:r>
    </w:p>
    <w:p w:rsidR="003344F2" w:rsidRPr="009263F6" w:rsidRDefault="003344F2" w:rsidP="003344F2">
      <w:pPr>
        <w:spacing w:line="240" w:lineRule="auto"/>
        <w:ind w:left="-284"/>
        <w:jc w:val="center"/>
        <w:rPr>
          <w:rFonts w:ascii="Times New Roman" w:hAnsi="Times New Roman"/>
          <w:sz w:val="24"/>
          <w:szCs w:val="24"/>
        </w:rPr>
      </w:pPr>
      <w:r w:rsidRPr="009263F6">
        <w:rPr>
          <w:rFonts w:ascii="Times New Roman" w:hAnsi="Times New Roman"/>
          <w:b/>
          <w:sz w:val="24"/>
          <w:szCs w:val="24"/>
        </w:rPr>
        <w:t>Интернет-ресурсы:</w:t>
      </w:r>
    </w:p>
    <w:p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sz w:val="24"/>
          <w:szCs w:val="24"/>
        </w:rPr>
        <w:t>1</w:t>
      </w:r>
      <w:r w:rsidRPr="009263F6">
        <w:rPr>
          <w:rFonts w:ascii="Times New Roman" w:hAnsi="Times New Roman"/>
          <w:color w:val="000000"/>
          <w:sz w:val="24"/>
          <w:szCs w:val="24"/>
        </w:rPr>
        <w:t xml:space="preserve"> </w:t>
      </w:r>
      <w:proofErr w:type="spellStart"/>
      <w:r w:rsidRPr="009263F6">
        <w:rPr>
          <w:rFonts w:ascii="Times New Roman" w:hAnsi="Times New Roman"/>
          <w:color w:val="000000"/>
          <w:sz w:val="24"/>
          <w:szCs w:val="24"/>
        </w:rPr>
        <w:t>Microsoft</w:t>
      </w:r>
      <w:proofErr w:type="spellEnd"/>
      <w:r w:rsidRPr="009263F6">
        <w:rPr>
          <w:rFonts w:ascii="Times New Roman" w:hAnsi="Times New Roman"/>
          <w:color w:val="000000"/>
          <w:sz w:val="24"/>
          <w:szCs w:val="24"/>
        </w:rPr>
        <w:t xml:space="preserve"> </w:t>
      </w:r>
      <w:proofErr w:type="spellStart"/>
      <w:r w:rsidRPr="009263F6">
        <w:rPr>
          <w:rFonts w:ascii="Times New Roman" w:hAnsi="Times New Roman"/>
          <w:color w:val="000000"/>
          <w:sz w:val="24"/>
          <w:szCs w:val="24"/>
        </w:rPr>
        <w:t>Word</w:t>
      </w:r>
      <w:proofErr w:type="spellEnd"/>
      <w:r w:rsidRPr="009263F6">
        <w:rPr>
          <w:rFonts w:ascii="Times New Roman" w:hAnsi="Times New Roman"/>
          <w:color w:val="000000"/>
          <w:sz w:val="24"/>
          <w:szCs w:val="24"/>
        </w:rPr>
        <w:t xml:space="preserve"> [электронный ресурс] – Режим доступа:  http://office.microsoft.com/, свободный</w:t>
      </w:r>
    </w:p>
    <w:p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color w:val="000000"/>
          <w:sz w:val="24"/>
          <w:szCs w:val="24"/>
        </w:rPr>
        <w:t>2.Гарант. Информационно-правовой портал [электронный ресурс] – Режим доступа:  http://www.garant.ru/, свободный</w:t>
      </w:r>
    </w:p>
    <w:p w:rsidR="003344F2" w:rsidRPr="00221269" w:rsidRDefault="003344F2" w:rsidP="003344F2">
      <w:pPr>
        <w:spacing w:line="240" w:lineRule="auto"/>
        <w:ind w:left="-284"/>
        <w:rPr>
          <w:sz w:val="24"/>
          <w:szCs w:val="24"/>
        </w:rPr>
      </w:pPr>
      <w:r w:rsidRPr="009263F6">
        <w:rPr>
          <w:rFonts w:ascii="Times New Roman" w:hAnsi="Times New Roman"/>
          <w:color w:val="000000"/>
          <w:sz w:val="24"/>
          <w:szCs w:val="24"/>
        </w:rPr>
        <w:t>3.Словари - Режим доступа: http://slovari.yandex.ru</w:t>
      </w:r>
    </w:p>
    <w:p w:rsidR="003344F2" w:rsidRPr="00780D8A" w:rsidRDefault="003344F2" w:rsidP="003344F2">
      <w:pPr>
        <w:spacing w:after="0" w:line="240" w:lineRule="auto"/>
        <w:ind w:left="-284" w:right="707"/>
        <w:jc w:val="center"/>
        <w:rPr>
          <w:rFonts w:ascii="Times New Roman" w:hAnsi="Times New Roman"/>
          <w:b/>
          <w:sz w:val="24"/>
          <w:szCs w:val="24"/>
        </w:rPr>
      </w:pPr>
      <w:r w:rsidRPr="00780D8A">
        <w:rPr>
          <w:rFonts w:ascii="Times New Roman" w:hAnsi="Times New Roman"/>
          <w:b/>
          <w:sz w:val="24"/>
          <w:szCs w:val="24"/>
        </w:rPr>
        <w:t>7.ПРИМЕРНЫЕ ТЕМЫ ИНДИВИДУАЛЬНЫХ  ПРОЕКТОВ</w:t>
      </w:r>
    </w:p>
    <w:p w:rsidR="003344F2" w:rsidRPr="00780D8A" w:rsidRDefault="003344F2" w:rsidP="003344F2">
      <w:pPr>
        <w:spacing w:after="0" w:line="240" w:lineRule="auto"/>
        <w:ind w:left="-284" w:right="707"/>
        <w:rPr>
          <w:rFonts w:ascii="Times New Roman" w:hAnsi="Times New Roman"/>
          <w:sz w:val="24"/>
          <w:szCs w:val="24"/>
          <w:shd w:val="clear" w:color="auto" w:fill="FFFFFF"/>
        </w:rPr>
      </w:pPr>
      <w:r w:rsidRPr="00780D8A">
        <w:rPr>
          <w:rFonts w:ascii="Times New Roman" w:hAnsi="Times New Roman"/>
          <w:sz w:val="24"/>
          <w:szCs w:val="24"/>
          <w:shd w:val="clear" w:color="auto" w:fill="FFFFFF"/>
        </w:rPr>
        <w:t>1.Технология работы с литературой</w:t>
      </w:r>
      <w:r w:rsidRPr="00780D8A">
        <w:rPr>
          <w:rFonts w:ascii="Times New Roman" w:hAnsi="Times New Roman"/>
          <w:sz w:val="24"/>
          <w:szCs w:val="24"/>
        </w:rPr>
        <w:br/>
      </w:r>
      <w:r w:rsidRPr="00780D8A">
        <w:rPr>
          <w:rFonts w:ascii="Times New Roman" w:hAnsi="Times New Roman"/>
          <w:sz w:val="24"/>
          <w:szCs w:val="24"/>
          <w:shd w:val="clear" w:color="auto" w:fill="FFFFFF"/>
        </w:rPr>
        <w:t>2. Источники научной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3. Правила работы с литературными источниками</w:t>
      </w:r>
      <w:r w:rsidRPr="00780D8A">
        <w:rPr>
          <w:rFonts w:ascii="Times New Roman" w:hAnsi="Times New Roman"/>
          <w:sz w:val="24"/>
          <w:szCs w:val="24"/>
        </w:rPr>
        <w:br/>
      </w:r>
      <w:r w:rsidRPr="00780D8A">
        <w:rPr>
          <w:rFonts w:ascii="Times New Roman" w:hAnsi="Times New Roman"/>
          <w:sz w:val="24"/>
          <w:szCs w:val="24"/>
          <w:shd w:val="clear" w:color="auto" w:fill="FFFFFF"/>
        </w:rPr>
        <w:t>4. Способы и правила фиксирования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5. Методология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6. Методы обработки результатов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7.Требования к организации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8. Особенности составления программы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9. Категории производственного эксперимента</w:t>
      </w:r>
    </w:p>
    <w:p w:rsidR="003344F2" w:rsidRPr="00780D8A" w:rsidRDefault="003344F2" w:rsidP="003344F2">
      <w:pPr>
        <w:spacing w:after="0" w:line="240" w:lineRule="auto"/>
        <w:ind w:left="-284" w:right="707"/>
        <w:rPr>
          <w:rFonts w:ascii="Times New Roman" w:hAnsi="Times New Roman"/>
          <w:b/>
          <w:sz w:val="24"/>
          <w:szCs w:val="24"/>
        </w:rPr>
      </w:pPr>
      <w:r w:rsidRPr="00780D8A">
        <w:rPr>
          <w:rFonts w:ascii="Times New Roman" w:hAnsi="Times New Roman"/>
          <w:sz w:val="24"/>
          <w:szCs w:val="24"/>
        </w:rPr>
        <w:t xml:space="preserve">10. Создание компьютерных публикаций в MS </w:t>
      </w:r>
      <w:proofErr w:type="spellStart"/>
      <w:r w:rsidRPr="00780D8A">
        <w:rPr>
          <w:rFonts w:ascii="Times New Roman" w:hAnsi="Times New Roman"/>
          <w:sz w:val="24"/>
          <w:szCs w:val="24"/>
        </w:rPr>
        <w:t>Publisher</w:t>
      </w:r>
      <w:proofErr w:type="spellEnd"/>
    </w:p>
    <w:p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11. Вернисаж работ на компьютере.                                                                                                12. Расчет заработной платы.                                                                                                                              13. Бухгалтерские программы.                                                                                                                    14. Диаграмма информационных составляющих.                                                                          15 Электронная тетрадь.                                                                                                                                            16. Журнальная статья.                                                                                                                    17.Электронная библиотека.                                                                                                                   18. Мой рабочий стол на компьютере.                                                                                                        19. Прайс-лист.</w:t>
      </w:r>
    </w:p>
    <w:p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20. Машинное обучение</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21.Методология и методика исследования</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22.Методы работы с источником информации</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23.Электронные источники информации в исследовательской деятельности</w:t>
      </w:r>
    </w:p>
    <w:p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 xml:space="preserve">24.Оформление слайдов в программе </w:t>
      </w:r>
      <w:proofErr w:type="spellStart"/>
      <w:r w:rsidRPr="00780D8A">
        <w:rPr>
          <w:rFonts w:ascii="Times New Roman" w:hAnsi="Times New Roman"/>
          <w:sz w:val="24"/>
          <w:szCs w:val="24"/>
        </w:rPr>
        <w:t>PowerPoint</w:t>
      </w:r>
      <w:proofErr w:type="spellEnd"/>
    </w:p>
    <w:p w:rsidR="00161581" w:rsidRDefault="003344F2" w:rsidP="00365D5F">
      <w:pPr>
        <w:ind w:left="-284"/>
      </w:pPr>
      <w:r w:rsidRPr="00780D8A">
        <w:rPr>
          <w:rFonts w:ascii="Times New Roman" w:hAnsi="Times New Roman"/>
          <w:sz w:val="24"/>
          <w:szCs w:val="24"/>
        </w:rPr>
        <w:t>25.Виды литературных источников информаци</w:t>
      </w:r>
      <w:r>
        <w:rPr>
          <w:rFonts w:ascii="Times New Roman" w:hAnsi="Times New Roman"/>
          <w:sz w:val="24"/>
          <w:szCs w:val="24"/>
        </w:rPr>
        <w:t>и</w:t>
      </w:r>
    </w:p>
    <w:sectPr w:rsidR="00161581" w:rsidSect="008B4204">
      <w:footerReference w:type="default" r:id="rId2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757C" w:rsidRDefault="005E757C" w:rsidP="00365D5F">
      <w:pPr>
        <w:spacing w:after="0" w:line="240" w:lineRule="auto"/>
      </w:pPr>
      <w:r>
        <w:separator/>
      </w:r>
    </w:p>
  </w:endnote>
  <w:endnote w:type="continuationSeparator" w:id="0">
    <w:p w:rsidR="005E757C" w:rsidRDefault="005E757C" w:rsidP="00365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n-ea">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7666608"/>
      <w:docPartObj>
        <w:docPartGallery w:val="Page Numbers (Bottom of Page)"/>
        <w:docPartUnique/>
      </w:docPartObj>
    </w:sdtPr>
    <w:sdtEndPr/>
    <w:sdtContent>
      <w:p w:rsidR="00FE75BE" w:rsidRDefault="00FE75BE">
        <w:pPr>
          <w:pStyle w:val="ad"/>
          <w:jc w:val="right"/>
        </w:pPr>
        <w:r>
          <w:fldChar w:fldCharType="begin"/>
        </w:r>
        <w:r>
          <w:instrText>PAGE   \* MERGEFORMAT</w:instrText>
        </w:r>
        <w:r>
          <w:fldChar w:fldCharType="separate"/>
        </w:r>
        <w:r w:rsidR="006D65E5">
          <w:rPr>
            <w:noProof/>
          </w:rPr>
          <w:t>3</w:t>
        </w:r>
        <w:r>
          <w:fldChar w:fldCharType="end"/>
        </w:r>
      </w:p>
    </w:sdtContent>
  </w:sdt>
  <w:p w:rsidR="00FE75BE" w:rsidRDefault="00FE75BE">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757C" w:rsidRDefault="005E757C" w:rsidP="00365D5F">
      <w:pPr>
        <w:spacing w:after="0" w:line="240" w:lineRule="auto"/>
      </w:pPr>
      <w:r>
        <w:separator/>
      </w:r>
    </w:p>
  </w:footnote>
  <w:footnote w:type="continuationSeparator" w:id="0">
    <w:p w:rsidR="005E757C" w:rsidRDefault="005E757C" w:rsidP="00365D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5C7675"/>
    <w:multiLevelType w:val="hybridMultilevel"/>
    <w:tmpl w:val="55D8BA8C"/>
    <w:lvl w:ilvl="0" w:tplc="8CA41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2292688D"/>
    <w:multiLevelType w:val="multilevel"/>
    <w:tmpl w:val="0858871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3482770"/>
    <w:multiLevelType w:val="hybridMultilevel"/>
    <w:tmpl w:val="5C1885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B884A8B"/>
    <w:multiLevelType w:val="hybridMultilevel"/>
    <w:tmpl w:val="0052B41A"/>
    <w:lvl w:ilvl="0" w:tplc="04190011">
      <w:start w:val="1"/>
      <w:numFmt w:val="decimal"/>
      <w:lvlText w:val="%1)"/>
      <w:lvlJc w:val="left"/>
      <w:pPr>
        <w:ind w:left="1428" w:hanging="360"/>
      </w:pPr>
    </w:lvl>
    <w:lvl w:ilvl="1" w:tplc="04190011">
      <w:start w:val="1"/>
      <w:numFmt w:val="decimal"/>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nsid w:val="30961617"/>
    <w:multiLevelType w:val="hybridMultilevel"/>
    <w:tmpl w:val="64D0F2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4D9100C1"/>
    <w:multiLevelType w:val="hybridMultilevel"/>
    <w:tmpl w:val="32147184"/>
    <w:lvl w:ilvl="0" w:tplc="08CE05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1A4150E"/>
    <w:multiLevelType w:val="multilevel"/>
    <w:tmpl w:val="ED0C9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7"/>
  </w:num>
  <w:num w:numId="3">
    <w:abstractNumId w:val="1"/>
  </w:num>
  <w:num w:numId="4">
    <w:abstractNumId w:val="5"/>
  </w:num>
  <w:num w:numId="5">
    <w:abstractNumId w:val="0"/>
  </w:num>
  <w:num w:numId="6">
    <w:abstractNumId w:val="4"/>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344F2"/>
    <w:rsid w:val="00062C4E"/>
    <w:rsid w:val="000D71AB"/>
    <w:rsid w:val="00105AAE"/>
    <w:rsid w:val="00161581"/>
    <w:rsid w:val="00312365"/>
    <w:rsid w:val="003344F2"/>
    <w:rsid w:val="00365D5F"/>
    <w:rsid w:val="00377595"/>
    <w:rsid w:val="003E1FBF"/>
    <w:rsid w:val="004F488F"/>
    <w:rsid w:val="005B50F9"/>
    <w:rsid w:val="005E757C"/>
    <w:rsid w:val="006D65E5"/>
    <w:rsid w:val="00722A31"/>
    <w:rsid w:val="007D1410"/>
    <w:rsid w:val="008775D3"/>
    <w:rsid w:val="008B4204"/>
    <w:rsid w:val="008F0D7E"/>
    <w:rsid w:val="00920550"/>
    <w:rsid w:val="00B00924"/>
    <w:rsid w:val="00B45FC3"/>
    <w:rsid w:val="00B9606D"/>
    <w:rsid w:val="00C837B8"/>
    <w:rsid w:val="00CD05FA"/>
    <w:rsid w:val="00CF271B"/>
    <w:rsid w:val="00D67580"/>
    <w:rsid w:val="00E174F6"/>
    <w:rsid w:val="00EB2DEF"/>
    <w:rsid w:val="00EC559D"/>
    <w:rsid w:val="00FD5757"/>
    <w:rsid w:val="00FE75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344F2"/>
    <w:rPr>
      <w:rFonts w:ascii="Calibri" w:eastAsia="Times New Roman" w:hAnsi="Calibri" w:cs="Times New Roman"/>
    </w:rPr>
  </w:style>
  <w:style w:type="paragraph" w:styleId="5">
    <w:name w:val="heading 5"/>
    <w:basedOn w:val="a0"/>
    <w:next w:val="a0"/>
    <w:link w:val="50"/>
    <w:qFormat/>
    <w:rsid w:val="003E1FBF"/>
    <w:pPr>
      <w:keepNext/>
      <w:spacing w:after="0" w:line="360" w:lineRule="auto"/>
      <w:jc w:val="both"/>
      <w:outlineLvl w:val="4"/>
    </w:pPr>
    <w:rPr>
      <w:b/>
      <w:bCs/>
      <w:i/>
      <w:iCs/>
      <w:sz w:val="26"/>
      <w:szCs w:val="26"/>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Без интервала Знак"/>
    <w:link w:val="a5"/>
    <w:locked/>
    <w:rsid w:val="003344F2"/>
    <w:rPr>
      <w:rFonts w:eastAsia="Times New Roman"/>
    </w:rPr>
  </w:style>
  <w:style w:type="paragraph" w:styleId="a5">
    <w:name w:val="No Spacing"/>
    <w:link w:val="a4"/>
    <w:qFormat/>
    <w:rsid w:val="003344F2"/>
    <w:pPr>
      <w:spacing w:after="0" w:line="240" w:lineRule="auto"/>
    </w:pPr>
    <w:rPr>
      <w:rFonts w:eastAsia="Times New Roman"/>
    </w:rPr>
  </w:style>
  <w:style w:type="paragraph" w:customStyle="1" w:styleId="a">
    <w:name w:val="Перечень"/>
    <w:basedOn w:val="a0"/>
    <w:next w:val="a0"/>
    <w:link w:val="a6"/>
    <w:qFormat/>
    <w:rsid w:val="003344F2"/>
    <w:pPr>
      <w:numPr>
        <w:numId w:val="1"/>
      </w:numPr>
      <w:suppressAutoHyphens/>
      <w:spacing w:after="0" w:line="360" w:lineRule="auto"/>
      <w:jc w:val="both"/>
    </w:pPr>
    <w:rPr>
      <w:rFonts w:ascii="Times New Roman" w:eastAsia="Calibri" w:hAnsi="Times New Roman"/>
      <w:sz w:val="28"/>
      <w:u w:color="000000"/>
      <w:bdr w:val="nil"/>
    </w:rPr>
  </w:style>
  <w:style w:type="character" w:customStyle="1" w:styleId="a6">
    <w:name w:val="Перечень Знак"/>
    <w:link w:val="a"/>
    <w:rsid w:val="003344F2"/>
    <w:rPr>
      <w:rFonts w:ascii="Times New Roman" w:eastAsia="Calibri" w:hAnsi="Times New Roman" w:cs="Times New Roman"/>
      <w:sz w:val="28"/>
      <w:u w:color="000000"/>
      <w:bdr w:val="nil"/>
    </w:rPr>
  </w:style>
  <w:style w:type="paragraph" w:customStyle="1" w:styleId="Default">
    <w:name w:val="Default"/>
    <w:rsid w:val="003344F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7">
    <w:name w:val="Normal (Web)"/>
    <w:basedOn w:val="a0"/>
    <w:rsid w:val="003344F2"/>
    <w:pPr>
      <w:spacing w:before="100" w:beforeAutospacing="1" w:after="100" w:afterAutospacing="1" w:line="240" w:lineRule="auto"/>
    </w:pPr>
    <w:rPr>
      <w:rFonts w:ascii="Times New Roman" w:hAnsi="Times New Roman"/>
      <w:sz w:val="24"/>
      <w:szCs w:val="24"/>
      <w:lang w:eastAsia="ru-RU"/>
    </w:rPr>
  </w:style>
  <w:style w:type="character" w:customStyle="1" w:styleId="c36">
    <w:name w:val="c36"/>
    <w:basedOn w:val="a1"/>
    <w:rsid w:val="003344F2"/>
  </w:style>
  <w:style w:type="character" w:styleId="a8">
    <w:name w:val="Hyperlink"/>
    <w:basedOn w:val="a1"/>
    <w:uiPriority w:val="99"/>
    <w:unhideWhenUsed/>
    <w:rsid w:val="003344F2"/>
    <w:rPr>
      <w:color w:val="0000FF"/>
      <w:u w:val="single"/>
    </w:rPr>
  </w:style>
  <w:style w:type="character" w:customStyle="1" w:styleId="c3">
    <w:name w:val="c3"/>
    <w:basedOn w:val="a1"/>
    <w:rsid w:val="003344F2"/>
  </w:style>
  <w:style w:type="character" w:customStyle="1" w:styleId="c15">
    <w:name w:val="c15"/>
    <w:basedOn w:val="a1"/>
    <w:rsid w:val="003344F2"/>
  </w:style>
  <w:style w:type="character" w:customStyle="1" w:styleId="c7">
    <w:name w:val="c7"/>
    <w:basedOn w:val="a1"/>
    <w:rsid w:val="003344F2"/>
  </w:style>
  <w:style w:type="paragraph" w:styleId="a9">
    <w:name w:val="Balloon Text"/>
    <w:basedOn w:val="a0"/>
    <w:link w:val="aa"/>
    <w:uiPriority w:val="99"/>
    <w:semiHidden/>
    <w:unhideWhenUsed/>
    <w:rsid w:val="008F0D7E"/>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8F0D7E"/>
    <w:rPr>
      <w:rFonts w:ascii="Tahoma" w:eastAsia="Times New Roman" w:hAnsi="Tahoma" w:cs="Tahoma"/>
      <w:sz w:val="16"/>
      <w:szCs w:val="16"/>
    </w:rPr>
  </w:style>
  <w:style w:type="character" w:customStyle="1" w:styleId="50">
    <w:name w:val="Заголовок 5 Знак"/>
    <w:basedOn w:val="a1"/>
    <w:link w:val="5"/>
    <w:rsid w:val="003E1FBF"/>
    <w:rPr>
      <w:rFonts w:ascii="Calibri" w:eastAsia="Times New Roman" w:hAnsi="Calibri" w:cs="Times New Roman"/>
      <w:b/>
      <w:bCs/>
      <w:i/>
      <w:iCs/>
      <w:sz w:val="26"/>
      <w:szCs w:val="26"/>
      <w:lang w:eastAsia="ar-SA"/>
    </w:rPr>
  </w:style>
  <w:style w:type="paragraph" w:styleId="ab">
    <w:name w:val="header"/>
    <w:basedOn w:val="a0"/>
    <w:link w:val="ac"/>
    <w:uiPriority w:val="99"/>
    <w:unhideWhenUsed/>
    <w:rsid w:val="00365D5F"/>
    <w:pPr>
      <w:tabs>
        <w:tab w:val="center" w:pos="4677"/>
        <w:tab w:val="right" w:pos="9355"/>
      </w:tabs>
      <w:spacing w:after="0" w:line="240" w:lineRule="auto"/>
    </w:pPr>
  </w:style>
  <w:style w:type="character" w:customStyle="1" w:styleId="ac">
    <w:name w:val="Верхний колонтитул Знак"/>
    <w:basedOn w:val="a1"/>
    <w:link w:val="ab"/>
    <w:uiPriority w:val="99"/>
    <w:rsid w:val="00365D5F"/>
    <w:rPr>
      <w:rFonts w:ascii="Calibri" w:eastAsia="Times New Roman" w:hAnsi="Calibri" w:cs="Times New Roman"/>
    </w:rPr>
  </w:style>
  <w:style w:type="paragraph" w:styleId="ad">
    <w:name w:val="footer"/>
    <w:basedOn w:val="a0"/>
    <w:link w:val="ae"/>
    <w:uiPriority w:val="99"/>
    <w:unhideWhenUsed/>
    <w:rsid w:val="00365D5F"/>
    <w:pPr>
      <w:tabs>
        <w:tab w:val="center" w:pos="4677"/>
        <w:tab w:val="right" w:pos="9355"/>
      </w:tabs>
      <w:spacing w:after="0" w:line="240" w:lineRule="auto"/>
    </w:pPr>
  </w:style>
  <w:style w:type="character" w:customStyle="1" w:styleId="ae">
    <w:name w:val="Нижний колонтитул Знак"/>
    <w:basedOn w:val="a1"/>
    <w:link w:val="ad"/>
    <w:uiPriority w:val="99"/>
    <w:rsid w:val="00365D5F"/>
    <w:rPr>
      <w:rFonts w:ascii="Calibri" w:eastAsia="Times New Roman" w:hAnsi="Calibri" w:cs="Times New Roman"/>
    </w:rPr>
  </w:style>
  <w:style w:type="table" w:customStyle="1" w:styleId="1">
    <w:name w:val="Сетка таблицы1"/>
    <w:basedOn w:val="a2"/>
    <w:next w:val="af"/>
    <w:uiPriority w:val="39"/>
    <w:rsid w:val="008B4204"/>
    <w:pPr>
      <w:spacing w:after="0" w:line="240" w:lineRule="auto"/>
    </w:pPr>
    <w:rPr>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Grid"/>
    <w:basedOn w:val="a2"/>
    <w:uiPriority w:val="59"/>
    <w:rsid w:val="008B42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s://www.google.com/url?q=https://obuchonok.ru/aktualnost&amp;sa=D&amp;source=editors&amp;ust=1637937950717000&amp;usg=AOvVaw32aiGbwKTsdLnNTHZm-249" TargetMode="Externa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202</TotalTime>
  <Pages>18</Pages>
  <Words>5326</Words>
  <Characters>30362</Characters>
  <Application>Microsoft Office Word</Application>
  <DocSecurity>0</DocSecurity>
  <Lines>253</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Татьяна Териченко</cp:lastModifiedBy>
  <cp:revision>11</cp:revision>
  <cp:lastPrinted>2025-10-20T12:05:00Z</cp:lastPrinted>
  <dcterms:created xsi:type="dcterms:W3CDTF">2023-12-10T15:05:00Z</dcterms:created>
  <dcterms:modified xsi:type="dcterms:W3CDTF">2026-01-21T18:11:00Z</dcterms:modified>
</cp:coreProperties>
</file>